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id w:val="2044095879"/>
        <w:docPartObj>
          <w:docPartGallery w:val="Cover Pages"/>
          <w:docPartUnique/>
        </w:docPartObj>
      </w:sdtPr>
      <w:sdtContent>
        <w:p w14:paraId="2F1E5428" w14:textId="77777777" w:rsidR="00C837C6" w:rsidRPr="006449A2" w:rsidRDefault="00000000">
          <w:pPr>
            <w:rPr>
              <w:color w:val="E60013" w:themeColor="accent1"/>
            </w:rPr>
          </w:pPr>
          <w:r w:rsidRPr="006449A2">
            <w:rPr>
              <w:noProof/>
              <w:color w:val="E60013" w:themeColor="accent1"/>
            </w:rPr>
            <mc:AlternateContent>
              <mc:Choice Requires="wps">
                <w:drawing>
                  <wp:anchor distT="0" distB="0" distL="114300" distR="114300" simplePos="0" relativeHeight="251658240" behindDoc="0" locked="0" layoutInCell="1" allowOverlap="1" wp14:anchorId="06B79195" wp14:editId="4B58A5B2">
                    <wp:simplePos x="0" y="0"/>
                    <wp:positionH relativeFrom="column">
                      <wp:posOffset>555812</wp:posOffset>
                    </wp:positionH>
                    <wp:positionV relativeFrom="paragraph">
                      <wp:posOffset>-1266676</wp:posOffset>
                    </wp:positionV>
                    <wp:extent cx="5551170" cy="3575413"/>
                    <wp:effectExtent l="0" t="0" r="0" b="6350"/>
                    <wp:wrapNone/>
                    <wp:docPr id="27724831" name="Rectangle 63"/>
                    <wp:cNvGraphicFramePr/>
                    <a:graphic xmlns:a="http://schemas.openxmlformats.org/drawingml/2006/main">
                      <a:graphicData uri="http://schemas.microsoft.com/office/word/2010/wordprocessingShape">
                        <wps:wsp>
                          <wps:cNvSpPr/>
                          <wps:spPr>
                            <a:xfrm>
                              <a:off x="0" y="0"/>
                              <a:ext cx="5551170" cy="3575413"/>
                            </a:xfrm>
                            <a:prstGeom prst="rect">
                              <a:avLst/>
                            </a:prstGeom>
                            <a:solidFill>
                              <a:schemeClr val="accent1">
                                <a:alpha val="5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V relativeFrom="margin">
                      <wp14:pctHeight>0</wp14:pctHeight>
                    </wp14:sizeRelV>
                  </wp:anchor>
                </w:drawing>
              </mc:Choice>
              <mc:Fallback>
                <w:pict>
                  <v:rect id="Rectangle 63" o:spid="_x0000_s1026" style="width:437.1pt;height:281.55pt;margin-top:-99.75pt;margin-left:43.75pt;mso-height-percent:0;mso-height-relative:margin;mso-wrap-distance-bottom:0;mso-wrap-distance-left:9pt;mso-wrap-distance-right:9pt;mso-wrap-distance-top:0;mso-wrap-style:square;position:absolute;visibility:visible;v-text-anchor:middle;z-index:251659264" fillcolor="#e60013" stroked="f" strokeweight="1pt">
                    <v:fill opacity="32896f"/>
                  </v:rect>
                </w:pict>
              </mc:Fallback>
            </mc:AlternateContent>
          </w:r>
          <w:r w:rsidR="003F47E1" w:rsidRPr="006449A2">
            <w:rPr>
              <w:noProof/>
              <w:color w:val="E60013" w:themeColor="accent1"/>
              <w:lang w:eastAsia="zh-CN"/>
            </w:rPr>
            <mc:AlternateContent>
              <mc:Choice Requires="wps">
                <w:drawing>
                  <wp:anchor distT="0" distB="0" distL="114300" distR="114300" simplePos="0" relativeHeight="251664384" behindDoc="0" locked="0" layoutInCell="1" allowOverlap="1" wp14:anchorId="22D969B8" wp14:editId="09B97956">
                    <wp:simplePos x="0" y="0"/>
                    <wp:positionH relativeFrom="column">
                      <wp:posOffset>961844</wp:posOffset>
                    </wp:positionH>
                    <wp:positionV relativeFrom="paragraph">
                      <wp:posOffset>-724172</wp:posOffset>
                    </wp:positionV>
                    <wp:extent cx="4947557" cy="2759528"/>
                    <wp:effectExtent l="0" t="0" r="5715" b="0"/>
                    <wp:wrapNone/>
                    <wp:docPr id="173" name="Text Box 173"/>
                    <wp:cNvGraphicFramePr/>
                    <a:graphic xmlns:a="http://schemas.openxmlformats.org/drawingml/2006/main">
                      <a:graphicData uri="http://schemas.microsoft.com/office/word/2010/wordprocessingShape">
                        <wps:wsp>
                          <wps:cNvSpPr txBox="1"/>
                          <wps:spPr>
                            <a:xfrm>
                              <a:off x="0" y="0"/>
                              <a:ext cx="4947557" cy="2759528"/>
                            </a:xfrm>
                            <a:prstGeom prst="rect">
                              <a:avLst/>
                            </a:prstGeom>
                            <a:noFill/>
                            <a:ln w="6350">
                              <a:noFill/>
                            </a:ln>
                          </wps:spPr>
                          <wps:txbx>
                            <w:txbxContent>
                              <w:p w14:paraId="1E120B82" w14:textId="77777777" w:rsidR="006F598E" w:rsidRDefault="00000000" w:rsidP="00E47A1A">
                                <w:pPr>
                                  <w:rPr>
                                    <w:rFonts w:ascii="Canada Bold" w:hAnsi="Canada Bold"/>
                                    <w:color w:val="FFFFFF" w:themeColor="background1"/>
                                    <w:sz w:val="92"/>
                                    <w:szCs w:val="92"/>
                                  </w:rPr>
                                </w:pPr>
                                <w:r w:rsidRPr="006F598E">
                                  <w:rPr>
                                    <w:rFonts w:ascii="Canada Bold" w:hAnsi="Canada Bold"/>
                                    <w:color w:val="FFFFFF" w:themeColor="background1"/>
                                    <w:sz w:val="92"/>
                                    <w:szCs w:val="92"/>
                                  </w:rPr>
                                  <w:t>Traveller Segmentation Program</w:t>
                                </w:r>
                              </w:p>
                              <w:p w14:paraId="3550441B" w14:textId="77777777" w:rsidR="006F598E" w:rsidRPr="006F598E" w:rsidRDefault="00000000" w:rsidP="00E47A1A">
                                <w:pPr>
                                  <w:rPr>
                                    <w:rFonts w:ascii="Cambria" w:hAnsi="Cambria"/>
                                    <w:color w:val="FFFFFF" w:themeColor="background1"/>
                                    <w:sz w:val="92"/>
                                    <w:szCs w:val="92"/>
                                  </w:rPr>
                                </w:pPr>
                                <w:r>
                                  <w:rPr>
                                    <w:rFonts w:ascii="Canada Bold" w:hAnsi="Canada Bold"/>
                                    <w:color w:val="FFFFFF" w:themeColor="background1"/>
                                    <w:sz w:val="92"/>
                                    <w:szCs w:val="92"/>
                                  </w:rPr>
                                  <w:t>Workshop</w:t>
                                </w:r>
                              </w:p>
                            </w:txbxContent>
                          </wps:txbx>
                          <wps:bodyPr rot="0" spcFirstLastPara="0" vertOverflow="overflow" horzOverflow="overflow" vert="horz" wrap="square" lIns="0" tIns="0" rIns="0" bIns="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22D969B8" id="_x0000_t202" coordsize="21600,21600" o:spt="202" path="m,l,21600r21600,l21600,xe">
                    <v:stroke joinstyle="miter"/>
                    <v:path gradientshapeok="t" o:connecttype="rect"/>
                  </v:shapetype>
                  <v:shape id="Text Box 173" o:spid="_x0000_s1026" type="#_x0000_t202" style="position:absolute;margin-left:75.75pt;margin-top:-57pt;width:389.55pt;height:217.3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" filled="f" stroked="f" strokeweight=".5pt">
                    <v:textbox inset="0,0,0,0">
                      <w:txbxContent>
                        <w:p w14:paraId="1E120B82" w14:textId="77777777" w:rsidR="006F598E" w:rsidRDefault="00000000" w:rsidP="00E47A1A">
                          <w:pPr>
                            <w:rPr>
                              <w:rFonts w:ascii="Canada Bold" w:hAnsi="Canada Bold"/>
                              <w:color w:val="FFFFFF" w:themeColor="background1"/>
                              <w:sz w:val="92"/>
                              <w:szCs w:val="92"/>
                            </w:rPr>
                          </w:pPr>
                          <w:r w:rsidRPr="006F598E">
                            <w:rPr>
                              <w:rFonts w:ascii="Canada Bold" w:hAnsi="Canada Bold"/>
                              <w:color w:val="FFFFFF" w:themeColor="background1"/>
                              <w:sz w:val="92"/>
                              <w:szCs w:val="92"/>
                            </w:rPr>
                            <w:t>Traveller Segmentation Program</w:t>
                          </w:r>
                        </w:p>
                        <w:p w14:paraId="3550441B" w14:textId="77777777" w:rsidR="006F598E" w:rsidRPr="006F598E" w:rsidRDefault="00000000" w:rsidP="00E47A1A">
                          <w:pPr>
                            <w:rPr>
                              <w:rFonts w:ascii="Cambria" w:hAnsi="Cambria"/>
                              <w:color w:val="FFFFFF" w:themeColor="background1"/>
                              <w:sz w:val="92"/>
                              <w:szCs w:val="92"/>
                            </w:rPr>
                          </w:pPr>
                          <w:r>
                            <w:rPr>
                              <w:rFonts w:ascii="Canada Bold" w:hAnsi="Canada Bold"/>
                              <w:color w:val="FFFFFF" w:themeColor="background1"/>
                              <w:sz w:val="92"/>
                              <w:szCs w:val="92"/>
                            </w:rPr>
                            <w:t>Workshop</w:t>
                          </w:r>
                        </w:p>
                      </w:txbxContent>
                    </v:textbox>
                  </v:shape>
                </w:pict>
              </mc:Fallback>
            </mc:AlternateContent>
          </w:r>
        </w:p>
        <w:p w14:paraId="398F5F71" w14:textId="77777777" w:rsidR="00250AE6" w:rsidRPr="006449A2" w:rsidRDefault="00250AE6">
          <w:pPr>
            <w:rPr>
              <w:color w:val="E60013" w:themeColor="accent1"/>
            </w:rPr>
          </w:pPr>
        </w:p>
        <w:p w14:paraId="4C4D54E1" w14:textId="77777777" w:rsidR="007F5819" w:rsidRPr="006449A2" w:rsidRDefault="007F5819">
          <w:pPr>
            <w:rPr>
              <w:color w:val="E60013" w:themeColor="accent1"/>
            </w:rPr>
          </w:pPr>
        </w:p>
        <w:p w14:paraId="4DBE2BFB" w14:textId="77777777" w:rsidR="007F5819" w:rsidRPr="006449A2" w:rsidRDefault="007F5819">
          <w:pPr>
            <w:rPr>
              <w:color w:val="E60013" w:themeColor="accent1"/>
            </w:rPr>
          </w:pPr>
        </w:p>
        <w:p w14:paraId="13AA19C6" w14:textId="77777777" w:rsidR="007F5819" w:rsidRPr="006449A2" w:rsidRDefault="007F5819">
          <w:pPr>
            <w:rPr>
              <w:color w:val="E60013" w:themeColor="accent1"/>
            </w:rPr>
          </w:pPr>
        </w:p>
        <w:p w14:paraId="7FAB6F62" w14:textId="77777777" w:rsidR="007F5819" w:rsidRPr="006449A2" w:rsidRDefault="007F5819">
          <w:pPr>
            <w:rPr>
              <w:color w:val="E60013" w:themeColor="accent1"/>
            </w:rPr>
          </w:pPr>
        </w:p>
        <w:p w14:paraId="6EDCF41E" w14:textId="77777777" w:rsidR="007F5819" w:rsidRPr="006449A2" w:rsidRDefault="007F5819">
          <w:pPr>
            <w:rPr>
              <w:color w:val="E60013" w:themeColor="accent1"/>
            </w:rPr>
          </w:pPr>
        </w:p>
        <w:p w14:paraId="2D8E03EF" w14:textId="77777777" w:rsidR="007F5819" w:rsidRPr="006449A2" w:rsidRDefault="007F5819">
          <w:pPr>
            <w:rPr>
              <w:color w:val="E60013" w:themeColor="accent1"/>
            </w:rPr>
          </w:pPr>
        </w:p>
        <w:p w14:paraId="3C39A3FE" w14:textId="77777777" w:rsidR="007F5819" w:rsidRPr="006449A2" w:rsidRDefault="007F5819">
          <w:pPr>
            <w:rPr>
              <w:color w:val="E60013" w:themeColor="accent1"/>
            </w:rPr>
          </w:pPr>
        </w:p>
        <w:p w14:paraId="0A551BA5" w14:textId="77777777" w:rsidR="007F5819" w:rsidRPr="006449A2" w:rsidRDefault="007F5819">
          <w:pPr>
            <w:rPr>
              <w:color w:val="E60013" w:themeColor="accent1"/>
            </w:rPr>
          </w:pPr>
        </w:p>
        <w:p w14:paraId="7E1250A5" w14:textId="77777777" w:rsidR="007F5819" w:rsidRPr="006449A2" w:rsidRDefault="007F5819">
          <w:pPr>
            <w:rPr>
              <w:color w:val="E60013" w:themeColor="accent1"/>
            </w:rPr>
          </w:pPr>
        </w:p>
        <w:p w14:paraId="1FACC3A1" w14:textId="77777777" w:rsidR="007F5819" w:rsidRPr="006449A2" w:rsidRDefault="007F5819">
          <w:pPr>
            <w:rPr>
              <w:color w:val="E60013" w:themeColor="accent1"/>
            </w:rPr>
          </w:pPr>
        </w:p>
        <w:p w14:paraId="41D9AA5D" w14:textId="77777777" w:rsidR="007F5819" w:rsidRPr="006449A2" w:rsidRDefault="007F5819">
          <w:pPr>
            <w:rPr>
              <w:color w:val="E60013" w:themeColor="accent1"/>
            </w:rPr>
          </w:pPr>
        </w:p>
        <w:p w14:paraId="56699870" w14:textId="79CC086A" w:rsidR="007F5819" w:rsidRPr="002E7396" w:rsidRDefault="00000000">
          <w:r>
            <w:rPr>
              <w:noProof/>
              <w:lang w:eastAsia="zh-CN"/>
            </w:rPr>
            <mc:AlternateContent>
              <mc:Choice Requires="wps">
                <w:drawing>
                  <wp:anchor distT="0" distB="0" distL="114300" distR="114300" simplePos="0" relativeHeight="251662336" behindDoc="0" locked="0" layoutInCell="1" allowOverlap="1" wp14:anchorId="2B708247" wp14:editId="1642B3D0">
                    <wp:simplePos x="0" y="0"/>
                    <wp:positionH relativeFrom="column">
                      <wp:posOffset>991689</wp:posOffset>
                    </wp:positionH>
                    <wp:positionV relativeFrom="paragraph">
                      <wp:posOffset>161753</wp:posOffset>
                    </wp:positionV>
                    <wp:extent cx="2551670" cy="391795"/>
                    <wp:effectExtent l="0" t="0" r="1270" b="1905"/>
                    <wp:wrapNone/>
                    <wp:docPr id="4" name="Text Box 4"/>
                    <wp:cNvGraphicFramePr/>
                    <a:graphic xmlns:a="http://schemas.openxmlformats.org/drawingml/2006/main">
                      <a:graphicData uri="http://schemas.microsoft.com/office/word/2010/wordprocessingShape">
                        <wps:wsp>
                          <wps:cNvSpPr txBox="1"/>
                          <wps:spPr>
                            <a:xfrm>
                              <a:off x="0" y="0"/>
                              <a:ext cx="2551670" cy="391795"/>
                            </a:xfrm>
                            <a:prstGeom prst="rect">
                              <a:avLst/>
                            </a:prstGeom>
                            <a:noFill/>
                            <a:ln w="6350">
                              <a:noFill/>
                            </a:ln>
                          </wps:spPr>
                          <wps:txbx>
                            <w:txbxContent>
                              <w:p w14:paraId="79F06CBD" w14:textId="77777777" w:rsidR="005E1A7C" w:rsidRPr="00535910" w:rsidRDefault="00000000" w:rsidP="003F47E1">
                                <w:pPr>
                                  <w:rPr>
                                    <w:rFonts w:cs="Suisse Int'l"/>
                                    <w:color w:val="FFFFFF" w:themeColor="background1"/>
                                    <w:sz w:val="32"/>
                                    <w:szCs w:val="32"/>
                                  </w:rPr>
                                </w:pPr>
                                <w:r w:rsidRPr="00535910">
                                  <w:rPr>
                                    <w:rFonts w:cs="Suisse Int'l"/>
                                    <w:color w:val="FFFFFF" w:themeColor="background1"/>
                                    <w:sz w:val="32"/>
                                    <w:szCs w:val="32"/>
                                  </w:rPr>
                                  <w:t>Facilitators Delivery</w:t>
                                </w:r>
                                <w:r w:rsidR="00F8779F" w:rsidRPr="00535910">
                                  <w:rPr>
                                    <w:rFonts w:cs="Suisse Int'l"/>
                                    <w:color w:val="FFFFFF" w:themeColor="background1"/>
                                    <w:sz w:val="32"/>
                                    <w:szCs w:val="32"/>
                                  </w:rPr>
                                  <w:t xml:space="preserve"> Guide</w:t>
                                </w:r>
                                <w:r w:rsidR="00FA2BB8" w:rsidRPr="00535910">
                                  <w:rPr>
                                    <w:rFonts w:cs="Suisse Int'l"/>
                                    <w:color w:val="FFFFFF" w:themeColor="background1"/>
                                    <w:sz w:val="32"/>
                                    <w:szCs w:val="32"/>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2B708247" id="Text Box 4" o:spid="_x0000_s1027" type="#_x0000_t202" style="position:absolute;margin-left:78.1pt;margin-top:12.75pt;width:200.9pt;height:30.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" filled="f" stroked="f" strokeweight=".5pt">
                    <v:textbox inset="0,0,0,0">
                      <w:txbxContent>
                        <w:p w14:paraId="79F06CBD" w14:textId="77777777" w:rsidR="005E1A7C" w:rsidRPr="00535910" w:rsidRDefault="00000000" w:rsidP="003F47E1">
                          <w:pPr>
                            <w:rPr>
                              <w:rFonts w:cs="Suisse Int'l"/>
                              <w:color w:val="FFFFFF" w:themeColor="background1"/>
                              <w:sz w:val="32"/>
                              <w:szCs w:val="32"/>
                            </w:rPr>
                          </w:pPr>
                          <w:r w:rsidRPr="00535910">
                            <w:rPr>
                              <w:rFonts w:cs="Suisse Int'l"/>
                              <w:color w:val="FFFFFF" w:themeColor="background1"/>
                              <w:sz w:val="32"/>
                              <w:szCs w:val="32"/>
                            </w:rPr>
                            <w:t>Facilitators Delivery</w:t>
                          </w:r>
                          <w:r w:rsidR="00F8779F" w:rsidRPr="00535910">
                            <w:rPr>
                              <w:rFonts w:cs="Suisse Int'l"/>
                              <w:color w:val="FFFFFF" w:themeColor="background1"/>
                              <w:sz w:val="32"/>
                              <w:szCs w:val="32"/>
                            </w:rPr>
                            <w:t xml:space="preserve"> Guide</w:t>
                          </w:r>
                          <w:r w:rsidR="00FA2BB8" w:rsidRPr="00535910">
                            <w:rPr>
                              <w:rFonts w:cs="Suisse Int'l"/>
                              <w:color w:val="FFFFFF" w:themeColor="background1"/>
                              <w:sz w:val="32"/>
                              <w:szCs w:val="32"/>
                            </w:rPr>
                            <w:t xml:space="preserve"> </w:t>
                          </w:r>
                        </w:p>
                      </w:txbxContent>
                    </v:textbox>
                  </v:shape>
                </w:pict>
              </mc:Fallback>
            </mc:AlternateContent>
          </w:r>
          <w:r w:rsidRPr="006449A2">
            <w:rPr>
              <w:noProof/>
              <w:color w:val="E60013" w:themeColor="accent1"/>
            </w:rPr>
            <mc:AlternateContent>
              <mc:Choice Requires="wps">
                <w:drawing>
                  <wp:anchor distT="0" distB="0" distL="114300" distR="114300" simplePos="0" relativeHeight="251660288" behindDoc="0" locked="0" layoutInCell="1" allowOverlap="1" wp14:anchorId="17F8FA1F" wp14:editId="45A03CA5">
                    <wp:simplePos x="0" y="0"/>
                    <wp:positionH relativeFrom="column">
                      <wp:posOffset>554205</wp:posOffset>
                    </wp:positionH>
                    <wp:positionV relativeFrom="paragraph">
                      <wp:posOffset>93345</wp:posOffset>
                    </wp:positionV>
                    <wp:extent cx="2988128" cy="457200"/>
                    <wp:effectExtent l="0" t="0" r="0" b="0"/>
                    <wp:wrapNone/>
                    <wp:docPr id="162521450" name="Rectangle 63"/>
                    <wp:cNvGraphicFramePr/>
                    <a:graphic xmlns:a="http://schemas.openxmlformats.org/drawingml/2006/main">
                      <a:graphicData uri="http://schemas.microsoft.com/office/word/2010/wordprocessingShape">
                        <wps:wsp>
                          <wps:cNvSpPr/>
                          <wps:spPr>
                            <a:xfrm>
                              <a:off x="0" y="0"/>
                              <a:ext cx="2988128" cy="457200"/>
                            </a:xfrm>
                            <a:prstGeom prst="rect">
                              <a:avLst/>
                            </a:prstGeom>
                            <a:solidFill>
                              <a:schemeClr val="accent1">
                                <a:alpha val="5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rect id="Rectangle 63" o:spid="_x0000_s1029" style="width:235.3pt;height:36pt;margin-top:7.35pt;margin-left:43.65pt;mso-height-percent:0;mso-height-relative:margin;mso-width-percent:0;mso-width-relative:margin;mso-wrap-distance-bottom:0;mso-wrap-distance-left:9pt;mso-wrap-distance-right:9pt;mso-wrap-distance-top:0;mso-wrap-style:square;position:absolute;visibility:visible;v-text-anchor:middle;z-index:251661312" fillcolor="#e60013" stroked="f" strokeweight="1pt">
                    <v:fill opacity="32896f"/>
                  </v:rect>
                </w:pict>
              </mc:Fallback>
            </mc:AlternateContent>
          </w:r>
        </w:p>
        <w:p w14:paraId="2C09D4AF" w14:textId="77777777" w:rsidR="007F5819" w:rsidRPr="002E7396" w:rsidRDefault="007F5819"/>
        <w:p w14:paraId="103108CE" w14:textId="77777777" w:rsidR="007F5819" w:rsidRPr="002E7396" w:rsidRDefault="007F5819"/>
        <w:p w14:paraId="442B8866" w14:textId="77777777" w:rsidR="007F5819" w:rsidRPr="002E7396" w:rsidRDefault="007F5819"/>
        <w:p w14:paraId="551C886C" w14:textId="77777777" w:rsidR="007F5819" w:rsidRPr="002E7396" w:rsidRDefault="007F5819"/>
        <w:p w14:paraId="42AA6922" w14:textId="77777777" w:rsidR="007F5819" w:rsidRPr="002E7396" w:rsidRDefault="007F5819"/>
        <w:p w14:paraId="1E900549" w14:textId="77777777" w:rsidR="007F5819" w:rsidRPr="002E7396" w:rsidRDefault="007F5819"/>
        <w:p w14:paraId="16278362" w14:textId="77777777" w:rsidR="007F5819" w:rsidRPr="002E7396" w:rsidRDefault="007F5819"/>
        <w:p w14:paraId="04E8137B" w14:textId="77777777" w:rsidR="007F5819" w:rsidRPr="002E7396" w:rsidRDefault="007F5819"/>
        <w:p w14:paraId="56401718" w14:textId="77777777" w:rsidR="007F5819" w:rsidRPr="002E7396" w:rsidRDefault="007F5819"/>
        <w:p w14:paraId="73C2E382" w14:textId="77777777" w:rsidR="007F5819" w:rsidRPr="002E7396" w:rsidRDefault="007F5819"/>
        <w:p w14:paraId="169EF2BB" w14:textId="77777777" w:rsidR="007F5819" w:rsidRPr="002E7396" w:rsidRDefault="007F5819"/>
        <w:p w14:paraId="6AD2B730" w14:textId="77777777" w:rsidR="007F5819" w:rsidRPr="002E7396" w:rsidRDefault="007F5819"/>
        <w:p w14:paraId="30CAA2AD" w14:textId="77777777" w:rsidR="007F5819" w:rsidRPr="002E7396" w:rsidRDefault="007F5819"/>
        <w:p w14:paraId="68CF9299" w14:textId="77777777" w:rsidR="007F5819" w:rsidRPr="002E7396" w:rsidRDefault="007F5819"/>
        <w:p w14:paraId="7E37E9EB" w14:textId="77777777" w:rsidR="007F5819" w:rsidRPr="002E7396" w:rsidRDefault="007F5819"/>
        <w:p w14:paraId="4215E39E" w14:textId="77777777" w:rsidR="007F5819" w:rsidRPr="002E7396" w:rsidRDefault="007F5819"/>
        <w:p w14:paraId="5CC9F8FE" w14:textId="77777777" w:rsidR="007F5819" w:rsidRPr="002E7396" w:rsidRDefault="007F5819"/>
        <w:p w14:paraId="4B6204E2" w14:textId="77777777" w:rsidR="007F5819" w:rsidRPr="002E7396" w:rsidRDefault="007F5819"/>
        <w:p w14:paraId="0A623F6D" w14:textId="77777777" w:rsidR="007F5819" w:rsidRPr="002E7396" w:rsidRDefault="007F5819"/>
        <w:p w14:paraId="7627EC98" w14:textId="77777777" w:rsidR="007F5819" w:rsidRPr="002E7396" w:rsidRDefault="007F5819"/>
        <w:p w14:paraId="74AC85AB" w14:textId="77777777" w:rsidR="007F5819" w:rsidRPr="002E7396" w:rsidRDefault="007F5819"/>
        <w:p w14:paraId="1990D41B" w14:textId="77777777" w:rsidR="007F5819" w:rsidRPr="002E7396" w:rsidRDefault="007F5819"/>
        <w:p w14:paraId="6425C156" w14:textId="77777777" w:rsidR="007F5819" w:rsidRPr="002E7396" w:rsidRDefault="007F5819"/>
        <w:p w14:paraId="1776DC8F" w14:textId="77777777" w:rsidR="007F5819" w:rsidRPr="002E7396" w:rsidRDefault="007F5819"/>
        <w:p w14:paraId="45F80508" w14:textId="77777777" w:rsidR="007F5819" w:rsidRPr="002E7396" w:rsidRDefault="007F5819"/>
        <w:p w14:paraId="56E5EEC1" w14:textId="77777777" w:rsidR="007F5819" w:rsidRPr="002E7396" w:rsidRDefault="00000000">
          <w:r>
            <w:rPr>
              <w:noProof/>
            </w:rPr>
            <w:drawing>
              <wp:anchor distT="0" distB="0" distL="114300" distR="114300" simplePos="0" relativeHeight="251667456" behindDoc="1" locked="0" layoutInCell="1" allowOverlap="1" wp14:anchorId="2F43676D" wp14:editId="3FF310E6">
                <wp:simplePos x="0" y="0"/>
                <wp:positionH relativeFrom="margin">
                  <wp:posOffset>3225570</wp:posOffset>
                </wp:positionH>
                <wp:positionV relativeFrom="page">
                  <wp:posOffset>8749030</wp:posOffset>
                </wp:positionV>
                <wp:extent cx="3037680" cy="442440"/>
                <wp:effectExtent l="0" t="0" r="0" b="0"/>
                <wp:wrapNone/>
                <wp:docPr id="558625928"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625928" name="Picture 6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037680" cy="442440"/>
                        </a:xfrm>
                        <a:prstGeom prst="rect">
                          <a:avLst/>
                        </a:prstGeom>
                      </pic:spPr>
                    </pic:pic>
                  </a:graphicData>
                </a:graphic>
                <wp14:sizeRelH relativeFrom="margin">
                  <wp14:pctWidth>0</wp14:pctWidth>
                </wp14:sizeRelH>
                <wp14:sizeRelV relativeFrom="margin">
                  <wp14:pctHeight>0</wp14:pctHeight>
                </wp14:sizeRelV>
              </wp:anchor>
            </w:drawing>
          </w:r>
          <w:r w:rsidR="00892CD7">
            <w:rPr>
              <w:noProof/>
            </w:rPr>
            <w:drawing>
              <wp:anchor distT="0" distB="0" distL="114300" distR="114300" simplePos="0" relativeHeight="251666432" behindDoc="1" locked="0" layoutInCell="1" allowOverlap="1" wp14:anchorId="7DB799C0" wp14:editId="07924F31">
                <wp:simplePos x="0" y="0"/>
                <wp:positionH relativeFrom="column">
                  <wp:posOffset>554915</wp:posOffset>
                </wp:positionH>
                <wp:positionV relativeFrom="paragraph">
                  <wp:posOffset>104140</wp:posOffset>
                </wp:positionV>
                <wp:extent cx="1439545" cy="1633855"/>
                <wp:effectExtent l="0" t="0" r="0" b="4445"/>
                <wp:wrapNone/>
                <wp:docPr id="1235256756" name="Picture 65" descr="A red heart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256756" name="Picture 65" descr="A red heart with white tex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39545" cy="1633855"/>
                        </a:xfrm>
                        <a:prstGeom prst="rect">
                          <a:avLst/>
                        </a:prstGeom>
                        <a:solidFill>
                          <a:schemeClr val="tx1"/>
                        </a:solidFill>
                      </pic:spPr>
                    </pic:pic>
                  </a:graphicData>
                </a:graphic>
                <wp14:sizeRelH relativeFrom="margin">
                  <wp14:pctWidth>0</wp14:pctWidth>
                </wp14:sizeRelH>
                <wp14:sizeRelV relativeFrom="margin">
                  <wp14:pctHeight>0</wp14:pctHeight>
                </wp14:sizeRelV>
              </wp:anchor>
            </w:drawing>
          </w:r>
        </w:p>
        <w:p w14:paraId="4E053CB3" w14:textId="77777777" w:rsidR="007F5819" w:rsidRPr="002E7396" w:rsidRDefault="007F5819">
          <w:pPr>
            <w:sectPr w:rsidR="007F5819" w:rsidRPr="002E7396" w:rsidSect="00DB5217">
              <w:headerReference w:type="even" r:id="rId13"/>
              <w:headerReference w:type="default" r:id="rId14"/>
              <w:footerReference w:type="even" r:id="rId15"/>
              <w:footerReference w:type="default" r:id="rId16"/>
              <w:headerReference w:type="first" r:id="rId17"/>
              <w:type w:val="continuous"/>
              <w:pgSz w:w="12240" w:h="15840"/>
              <w:pgMar w:top="851" w:right="851" w:bottom="851" w:left="851" w:header="1701" w:footer="432" w:gutter="0"/>
              <w:cols w:space="708"/>
              <w:titlePg/>
              <w:docGrid w:linePitch="360"/>
            </w:sectPr>
          </w:pPr>
        </w:p>
        <w:sdt>
          <w:sdtPr>
            <w:rPr>
              <w:rFonts w:ascii="Suisse Int'l" w:hAnsi="Suisse Int'l" w:cstheme="minorBidi"/>
              <w:color w:val="auto"/>
              <w:sz w:val="22"/>
            </w:rPr>
            <w:id w:val="773063851"/>
            <w:docPartObj>
              <w:docPartGallery w:val="Table of Contents"/>
              <w:docPartUnique/>
            </w:docPartObj>
          </w:sdtPr>
          <w:sdtEndPr>
            <w:rPr>
              <w:b/>
              <w:bCs/>
              <w:noProof/>
            </w:rPr>
          </w:sdtEndPr>
          <w:sdtContent>
            <w:p w14:paraId="39F69005" w14:textId="77777777" w:rsidR="008A7DB9" w:rsidRDefault="00000000" w:rsidP="002E4D01">
              <w:pPr>
                <w:pStyle w:val="CONTENTS"/>
              </w:pPr>
              <w:r>
                <w:t>Table of Contents</w:t>
              </w:r>
            </w:p>
            <w:p w14:paraId="42FFE65C" w14:textId="77777777" w:rsidR="008A7DB9" w:rsidRDefault="008A7DB9" w:rsidP="002E4D01">
              <w:pPr>
                <w:pStyle w:val="CONTENTS"/>
              </w:pPr>
            </w:p>
            <w:p w14:paraId="0B2BCA57" w14:textId="73E25A0D" w:rsidR="00B132A0" w:rsidRDefault="00000000">
              <w:pPr>
                <w:pStyle w:val="TOC1"/>
                <w:rPr>
                  <w:rFonts w:cstheme="minorBidi"/>
                  <w:b w:val="0"/>
                  <w:bCs w:val="0"/>
                  <w:caps w:val="0"/>
                  <w:noProof/>
                  <w:kern w:val="2"/>
                  <w:sz w:val="24"/>
                  <w:szCs w:val="24"/>
                  <w:lang w:val="en-CA"/>
                  <w14:ligatures w14:val="standardContextual"/>
                </w:rPr>
              </w:pPr>
              <w:r>
                <w:fldChar w:fldCharType="begin"/>
              </w:r>
              <w:r>
                <w:instrText xml:space="preserve"> TOC \o "1-3" \h \z \u </w:instrText>
              </w:r>
              <w:r>
                <w:fldChar w:fldCharType="separate"/>
              </w:r>
              <w:hyperlink w:anchor="_Toc191142013" w:history="1">
                <w:r w:rsidR="00B132A0" w:rsidRPr="0063178E">
                  <w:rPr>
                    <w:rStyle w:val="Hyperlink"/>
                    <w:noProof/>
                  </w:rPr>
                  <w:t>1</w:t>
                </w:r>
                <w:r w:rsidR="00B132A0">
                  <w:rPr>
                    <w:rFonts w:cstheme="minorBidi"/>
                    <w:b w:val="0"/>
                    <w:bCs w:val="0"/>
                    <w:caps w:val="0"/>
                    <w:noProof/>
                    <w:kern w:val="2"/>
                    <w:sz w:val="24"/>
                    <w:szCs w:val="24"/>
                    <w:lang w:val="en-CA"/>
                    <w14:ligatures w14:val="standardContextual"/>
                  </w:rPr>
                  <w:tab/>
                </w:r>
                <w:r w:rsidR="00B132A0" w:rsidRPr="0063178E">
                  <w:rPr>
                    <w:rStyle w:val="Hyperlink"/>
                    <w:noProof/>
                  </w:rPr>
                  <w:t>Travel Segmentation Program</w:t>
                </w:r>
                <w:r w:rsidR="00B132A0">
                  <w:rPr>
                    <w:noProof/>
                    <w:webHidden/>
                  </w:rPr>
                  <w:tab/>
                </w:r>
                <w:r w:rsidR="00B132A0">
                  <w:rPr>
                    <w:noProof/>
                    <w:webHidden/>
                  </w:rPr>
                  <w:fldChar w:fldCharType="begin"/>
                </w:r>
                <w:r w:rsidR="00B132A0">
                  <w:rPr>
                    <w:noProof/>
                    <w:webHidden/>
                  </w:rPr>
                  <w:instrText xml:space="preserve"> PAGEREF _Toc191142013 \h </w:instrText>
                </w:r>
                <w:r w:rsidR="00B132A0">
                  <w:rPr>
                    <w:noProof/>
                    <w:webHidden/>
                  </w:rPr>
                </w:r>
                <w:r w:rsidR="00B132A0">
                  <w:rPr>
                    <w:noProof/>
                    <w:webHidden/>
                  </w:rPr>
                  <w:fldChar w:fldCharType="separate"/>
                </w:r>
                <w:r w:rsidR="00B132A0">
                  <w:rPr>
                    <w:noProof/>
                    <w:webHidden/>
                  </w:rPr>
                  <w:t>3</w:t>
                </w:r>
                <w:r w:rsidR="00B132A0">
                  <w:rPr>
                    <w:noProof/>
                    <w:webHidden/>
                  </w:rPr>
                  <w:fldChar w:fldCharType="end"/>
                </w:r>
              </w:hyperlink>
            </w:p>
            <w:p w14:paraId="29FE14D1" w14:textId="2246F1D3" w:rsidR="00B132A0" w:rsidRDefault="00B132A0">
              <w:pPr>
                <w:pStyle w:val="TOC1"/>
                <w:rPr>
                  <w:rFonts w:cstheme="minorBidi"/>
                  <w:b w:val="0"/>
                  <w:bCs w:val="0"/>
                  <w:caps w:val="0"/>
                  <w:noProof/>
                  <w:kern w:val="2"/>
                  <w:sz w:val="24"/>
                  <w:szCs w:val="24"/>
                  <w:lang w:val="en-CA"/>
                  <w14:ligatures w14:val="standardContextual"/>
                </w:rPr>
              </w:pPr>
              <w:hyperlink w:anchor="_Toc191142014" w:history="1">
                <w:r w:rsidRPr="0063178E">
                  <w:rPr>
                    <w:rStyle w:val="Hyperlink"/>
                    <w:noProof/>
                  </w:rPr>
                  <w:t>2</w:t>
                </w:r>
                <w:r>
                  <w:rPr>
                    <w:rFonts w:cstheme="minorBidi"/>
                    <w:b w:val="0"/>
                    <w:bCs w:val="0"/>
                    <w:caps w:val="0"/>
                    <w:noProof/>
                    <w:kern w:val="2"/>
                    <w:sz w:val="24"/>
                    <w:szCs w:val="24"/>
                    <w:lang w:val="en-CA"/>
                    <w14:ligatures w14:val="standardContextual"/>
                  </w:rPr>
                  <w:tab/>
                </w:r>
                <w:r w:rsidRPr="0063178E">
                  <w:rPr>
                    <w:rStyle w:val="Hyperlink"/>
                    <w:noProof/>
                  </w:rPr>
                  <w:t>In-Person Workshop</w:t>
                </w:r>
                <w:r>
                  <w:rPr>
                    <w:noProof/>
                    <w:webHidden/>
                  </w:rPr>
                  <w:tab/>
                </w:r>
                <w:r>
                  <w:rPr>
                    <w:noProof/>
                    <w:webHidden/>
                  </w:rPr>
                  <w:fldChar w:fldCharType="begin"/>
                </w:r>
                <w:r>
                  <w:rPr>
                    <w:noProof/>
                    <w:webHidden/>
                  </w:rPr>
                  <w:instrText xml:space="preserve"> PAGEREF _Toc191142014 \h </w:instrText>
                </w:r>
                <w:r>
                  <w:rPr>
                    <w:noProof/>
                    <w:webHidden/>
                  </w:rPr>
                </w:r>
                <w:r>
                  <w:rPr>
                    <w:noProof/>
                    <w:webHidden/>
                  </w:rPr>
                  <w:fldChar w:fldCharType="separate"/>
                </w:r>
                <w:r>
                  <w:rPr>
                    <w:noProof/>
                    <w:webHidden/>
                  </w:rPr>
                  <w:t>4</w:t>
                </w:r>
                <w:r>
                  <w:rPr>
                    <w:noProof/>
                    <w:webHidden/>
                  </w:rPr>
                  <w:fldChar w:fldCharType="end"/>
                </w:r>
              </w:hyperlink>
            </w:p>
            <w:p w14:paraId="13716C05" w14:textId="7E6913C2" w:rsidR="00B132A0" w:rsidRDefault="00B132A0">
              <w:pPr>
                <w:pStyle w:val="TOC1"/>
                <w:rPr>
                  <w:rFonts w:cstheme="minorBidi"/>
                  <w:b w:val="0"/>
                  <w:bCs w:val="0"/>
                  <w:caps w:val="0"/>
                  <w:noProof/>
                  <w:kern w:val="2"/>
                  <w:sz w:val="24"/>
                  <w:szCs w:val="24"/>
                  <w:lang w:val="en-CA"/>
                  <w14:ligatures w14:val="standardContextual"/>
                </w:rPr>
              </w:pPr>
              <w:hyperlink w:anchor="_Toc191142015" w:history="1">
                <w:r w:rsidRPr="0063178E">
                  <w:rPr>
                    <w:rStyle w:val="Hyperlink"/>
                    <w:noProof/>
                  </w:rPr>
                  <w:t>3</w:t>
                </w:r>
                <w:r>
                  <w:rPr>
                    <w:rFonts w:cstheme="minorBidi"/>
                    <w:b w:val="0"/>
                    <w:bCs w:val="0"/>
                    <w:caps w:val="0"/>
                    <w:noProof/>
                    <w:kern w:val="2"/>
                    <w:sz w:val="24"/>
                    <w:szCs w:val="24"/>
                    <w:lang w:val="en-CA"/>
                    <w14:ligatures w14:val="standardContextual"/>
                  </w:rPr>
                  <w:tab/>
                </w:r>
                <w:r w:rsidRPr="0063178E">
                  <w:rPr>
                    <w:rStyle w:val="Hyperlink"/>
                    <w:noProof/>
                  </w:rPr>
                  <w:t>Online delivery</w:t>
                </w:r>
                <w:r>
                  <w:rPr>
                    <w:noProof/>
                    <w:webHidden/>
                  </w:rPr>
                  <w:tab/>
                </w:r>
                <w:r>
                  <w:rPr>
                    <w:noProof/>
                    <w:webHidden/>
                  </w:rPr>
                  <w:fldChar w:fldCharType="begin"/>
                </w:r>
                <w:r>
                  <w:rPr>
                    <w:noProof/>
                    <w:webHidden/>
                  </w:rPr>
                  <w:instrText xml:space="preserve"> PAGEREF _Toc191142015 \h </w:instrText>
                </w:r>
                <w:r>
                  <w:rPr>
                    <w:noProof/>
                    <w:webHidden/>
                  </w:rPr>
                </w:r>
                <w:r>
                  <w:rPr>
                    <w:noProof/>
                    <w:webHidden/>
                  </w:rPr>
                  <w:fldChar w:fldCharType="separate"/>
                </w:r>
                <w:r>
                  <w:rPr>
                    <w:noProof/>
                    <w:webHidden/>
                  </w:rPr>
                  <w:t>8</w:t>
                </w:r>
                <w:r>
                  <w:rPr>
                    <w:noProof/>
                    <w:webHidden/>
                  </w:rPr>
                  <w:fldChar w:fldCharType="end"/>
                </w:r>
              </w:hyperlink>
            </w:p>
            <w:p w14:paraId="0149CA58" w14:textId="2C66FC05" w:rsidR="00B132A0" w:rsidRDefault="00B132A0">
              <w:pPr>
                <w:pStyle w:val="TOC1"/>
                <w:rPr>
                  <w:rFonts w:cstheme="minorBidi"/>
                  <w:b w:val="0"/>
                  <w:bCs w:val="0"/>
                  <w:caps w:val="0"/>
                  <w:noProof/>
                  <w:kern w:val="2"/>
                  <w:sz w:val="24"/>
                  <w:szCs w:val="24"/>
                  <w:lang w:val="en-CA"/>
                  <w14:ligatures w14:val="standardContextual"/>
                </w:rPr>
              </w:pPr>
              <w:hyperlink w:anchor="_Toc191142016" w:history="1">
                <w:r w:rsidRPr="0063178E">
                  <w:rPr>
                    <w:rStyle w:val="Hyperlink"/>
                    <w:noProof/>
                    <w:lang w:val="en-GB"/>
                  </w:rPr>
                  <w:t>4</w:t>
                </w:r>
                <w:r>
                  <w:rPr>
                    <w:rFonts w:cstheme="minorBidi"/>
                    <w:b w:val="0"/>
                    <w:bCs w:val="0"/>
                    <w:caps w:val="0"/>
                    <w:noProof/>
                    <w:kern w:val="2"/>
                    <w:sz w:val="24"/>
                    <w:szCs w:val="24"/>
                    <w:lang w:val="en-CA"/>
                    <w14:ligatures w14:val="standardContextual"/>
                  </w:rPr>
                  <w:tab/>
                </w:r>
                <w:r w:rsidRPr="0063178E">
                  <w:rPr>
                    <w:rStyle w:val="Hyperlink"/>
                    <w:noProof/>
                    <w:lang w:val="en-GB"/>
                  </w:rPr>
                  <w:t>Personalizing the Workshop for your Destination</w:t>
                </w:r>
                <w:r>
                  <w:rPr>
                    <w:noProof/>
                    <w:webHidden/>
                  </w:rPr>
                  <w:tab/>
                </w:r>
                <w:r>
                  <w:rPr>
                    <w:noProof/>
                    <w:webHidden/>
                  </w:rPr>
                  <w:fldChar w:fldCharType="begin"/>
                </w:r>
                <w:r>
                  <w:rPr>
                    <w:noProof/>
                    <w:webHidden/>
                  </w:rPr>
                  <w:instrText xml:space="preserve"> PAGEREF _Toc191142016 \h </w:instrText>
                </w:r>
                <w:r>
                  <w:rPr>
                    <w:noProof/>
                    <w:webHidden/>
                  </w:rPr>
                </w:r>
                <w:r>
                  <w:rPr>
                    <w:noProof/>
                    <w:webHidden/>
                  </w:rPr>
                  <w:fldChar w:fldCharType="separate"/>
                </w:r>
                <w:r>
                  <w:rPr>
                    <w:noProof/>
                    <w:webHidden/>
                  </w:rPr>
                  <w:t>12</w:t>
                </w:r>
                <w:r>
                  <w:rPr>
                    <w:noProof/>
                    <w:webHidden/>
                  </w:rPr>
                  <w:fldChar w:fldCharType="end"/>
                </w:r>
              </w:hyperlink>
            </w:p>
            <w:p w14:paraId="06E4533C" w14:textId="09D0CFBE" w:rsidR="00B132A0" w:rsidRDefault="00B132A0">
              <w:pPr>
                <w:pStyle w:val="TOC1"/>
                <w:rPr>
                  <w:rFonts w:cstheme="minorBidi"/>
                  <w:b w:val="0"/>
                  <w:bCs w:val="0"/>
                  <w:caps w:val="0"/>
                  <w:noProof/>
                  <w:kern w:val="2"/>
                  <w:sz w:val="24"/>
                  <w:szCs w:val="24"/>
                  <w:lang w:val="en-CA"/>
                  <w14:ligatures w14:val="standardContextual"/>
                </w:rPr>
              </w:pPr>
              <w:hyperlink w:anchor="_Toc191142017" w:history="1">
                <w:r w:rsidRPr="0063178E">
                  <w:rPr>
                    <w:rStyle w:val="Hyperlink"/>
                    <w:noProof/>
                    <w:lang w:val="en-GB"/>
                  </w:rPr>
                  <w:t>5</w:t>
                </w:r>
                <w:r>
                  <w:rPr>
                    <w:rFonts w:cstheme="minorBidi"/>
                    <w:b w:val="0"/>
                    <w:bCs w:val="0"/>
                    <w:caps w:val="0"/>
                    <w:noProof/>
                    <w:kern w:val="2"/>
                    <w:sz w:val="24"/>
                    <w:szCs w:val="24"/>
                    <w:lang w:val="en-CA"/>
                    <w14:ligatures w14:val="standardContextual"/>
                  </w:rPr>
                  <w:tab/>
                </w:r>
                <w:r w:rsidRPr="0063178E">
                  <w:rPr>
                    <w:rStyle w:val="Hyperlink"/>
                    <w:noProof/>
                    <w:lang w:val="en-GB"/>
                  </w:rPr>
                  <w:t>Sample Workshop Evaluation</w:t>
                </w:r>
                <w:r>
                  <w:rPr>
                    <w:noProof/>
                    <w:webHidden/>
                  </w:rPr>
                  <w:tab/>
                </w:r>
                <w:r>
                  <w:rPr>
                    <w:noProof/>
                    <w:webHidden/>
                  </w:rPr>
                  <w:fldChar w:fldCharType="begin"/>
                </w:r>
                <w:r>
                  <w:rPr>
                    <w:noProof/>
                    <w:webHidden/>
                  </w:rPr>
                  <w:instrText xml:space="preserve"> PAGEREF _Toc191142017 \h </w:instrText>
                </w:r>
                <w:r>
                  <w:rPr>
                    <w:noProof/>
                    <w:webHidden/>
                  </w:rPr>
                </w:r>
                <w:r>
                  <w:rPr>
                    <w:noProof/>
                    <w:webHidden/>
                  </w:rPr>
                  <w:fldChar w:fldCharType="separate"/>
                </w:r>
                <w:r>
                  <w:rPr>
                    <w:noProof/>
                    <w:webHidden/>
                  </w:rPr>
                  <w:t>13</w:t>
                </w:r>
                <w:r>
                  <w:rPr>
                    <w:noProof/>
                    <w:webHidden/>
                  </w:rPr>
                  <w:fldChar w:fldCharType="end"/>
                </w:r>
              </w:hyperlink>
            </w:p>
            <w:p w14:paraId="0059E04C" w14:textId="6F55952B" w:rsidR="00B132A0" w:rsidRDefault="00B132A0">
              <w:pPr>
                <w:pStyle w:val="TOC1"/>
                <w:rPr>
                  <w:rFonts w:cstheme="minorBidi"/>
                  <w:b w:val="0"/>
                  <w:bCs w:val="0"/>
                  <w:caps w:val="0"/>
                  <w:noProof/>
                  <w:kern w:val="2"/>
                  <w:sz w:val="24"/>
                  <w:szCs w:val="24"/>
                  <w:lang w:val="en-CA"/>
                  <w14:ligatures w14:val="standardContextual"/>
                </w:rPr>
              </w:pPr>
              <w:hyperlink w:anchor="_Toc191142018" w:history="1">
                <w:r w:rsidRPr="0063178E">
                  <w:rPr>
                    <w:rStyle w:val="Hyperlink"/>
                    <w:noProof/>
                  </w:rPr>
                  <w:t>6</w:t>
                </w:r>
                <w:r>
                  <w:rPr>
                    <w:rFonts w:cstheme="minorBidi"/>
                    <w:b w:val="0"/>
                    <w:bCs w:val="0"/>
                    <w:caps w:val="0"/>
                    <w:noProof/>
                    <w:kern w:val="2"/>
                    <w:sz w:val="24"/>
                    <w:szCs w:val="24"/>
                    <w:lang w:val="en-CA"/>
                    <w14:ligatures w14:val="standardContextual"/>
                  </w:rPr>
                  <w:tab/>
                </w:r>
                <w:r w:rsidRPr="0063178E">
                  <w:rPr>
                    <w:rStyle w:val="Hyperlink"/>
                    <w:noProof/>
                  </w:rPr>
                  <w:t>Research Methodology Insights</w:t>
                </w:r>
                <w:r>
                  <w:rPr>
                    <w:noProof/>
                    <w:webHidden/>
                  </w:rPr>
                  <w:tab/>
                </w:r>
                <w:r>
                  <w:rPr>
                    <w:noProof/>
                    <w:webHidden/>
                  </w:rPr>
                  <w:fldChar w:fldCharType="begin"/>
                </w:r>
                <w:r>
                  <w:rPr>
                    <w:noProof/>
                    <w:webHidden/>
                  </w:rPr>
                  <w:instrText xml:space="preserve"> PAGEREF _Toc191142018 \h </w:instrText>
                </w:r>
                <w:r>
                  <w:rPr>
                    <w:noProof/>
                    <w:webHidden/>
                  </w:rPr>
                </w:r>
                <w:r>
                  <w:rPr>
                    <w:noProof/>
                    <w:webHidden/>
                  </w:rPr>
                  <w:fldChar w:fldCharType="separate"/>
                </w:r>
                <w:r>
                  <w:rPr>
                    <w:noProof/>
                    <w:webHidden/>
                  </w:rPr>
                  <w:t>16</w:t>
                </w:r>
                <w:r>
                  <w:rPr>
                    <w:noProof/>
                    <w:webHidden/>
                  </w:rPr>
                  <w:fldChar w:fldCharType="end"/>
                </w:r>
              </w:hyperlink>
            </w:p>
            <w:p w14:paraId="2B01D0C4" w14:textId="12FE64C5" w:rsidR="008A7DB9" w:rsidRDefault="00000000">
              <w:r>
                <w:rPr>
                  <w:b/>
                  <w:bCs/>
                  <w:noProof/>
                </w:rPr>
                <w:fldChar w:fldCharType="end"/>
              </w:r>
            </w:p>
          </w:sdtContent>
        </w:sdt>
        <w:p w14:paraId="7FB2BF5F" w14:textId="77777777" w:rsidR="002A5096" w:rsidRDefault="002A5096"/>
        <w:p w14:paraId="0764AD5B" w14:textId="77777777" w:rsidR="00E572DE" w:rsidRPr="002E7396" w:rsidRDefault="00E572DE"/>
        <w:p w14:paraId="3C5B29B1" w14:textId="77777777" w:rsidR="00E572DE" w:rsidRPr="002E7396" w:rsidRDefault="00E572DE"/>
        <w:p w14:paraId="105B3688" w14:textId="77777777" w:rsidR="00E572DE" w:rsidRPr="002E7396" w:rsidRDefault="00E572DE"/>
        <w:p w14:paraId="1647C0F9" w14:textId="77777777" w:rsidR="00E572DE" w:rsidRPr="002E7396" w:rsidRDefault="00E572DE"/>
        <w:p w14:paraId="59C2C175" w14:textId="77777777" w:rsidR="00E572DE" w:rsidRPr="002E7396" w:rsidRDefault="00E572DE"/>
        <w:p w14:paraId="1F849DC4" w14:textId="77777777" w:rsidR="00E572DE" w:rsidRPr="002E7396" w:rsidRDefault="00E572DE"/>
        <w:p w14:paraId="3DA53022" w14:textId="77777777" w:rsidR="00E572DE" w:rsidRPr="002E7396" w:rsidRDefault="00E572DE"/>
        <w:p w14:paraId="05347095" w14:textId="77777777" w:rsidR="00E572DE" w:rsidRPr="002E7396" w:rsidRDefault="00E572DE"/>
        <w:p w14:paraId="47CFAAA4" w14:textId="77777777" w:rsidR="00E572DE" w:rsidRPr="002E7396" w:rsidRDefault="00E572DE"/>
        <w:p w14:paraId="04D23D5C" w14:textId="77777777" w:rsidR="00E572DE" w:rsidRPr="002E7396" w:rsidRDefault="00E572DE"/>
        <w:p w14:paraId="1088957E" w14:textId="77777777" w:rsidR="00E572DE" w:rsidRPr="002E7396" w:rsidRDefault="00E572DE"/>
        <w:p w14:paraId="62DBB68C" w14:textId="77777777" w:rsidR="00E572DE" w:rsidRPr="002E7396" w:rsidRDefault="00E572DE"/>
        <w:p w14:paraId="21F70668" w14:textId="77777777" w:rsidR="00E572DE" w:rsidRPr="002E7396" w:rsidRDefault="00E572DE"/>
        <w:p w14:paraId="1CBD8CB0" w14:textId="77777777" w:rsidR="00E572DE" w:rsidRPr="002E7396" w:rsidRDefault="00E572DE"/>
        <w:p w14:paraId="2ECB0BAA" w14:textId="77777777" w:rsidR="00E572DE" w:rsidRPr="002E7396" w:rsidRDefault="00E572DE"/>
        <w:p w14:paraId="3E8B366D" w14:textId="77777777" w:rsidR="00E572DE" w:rsidRPr="002E7396" w:rsidRDefault="00E572DE"/>
        <w:p w14:paraId="7DB3B9E1" w14:textId="77777777" w:rsidR="00E572DE" w:rsidRPr="002E7396" w:rsidRDefault="00E572DE"/>
        <w:p w14:paraId="72EED51C" w14:textId="77777777" w:rsidR="00E572DE" w:rsidRPr="002E7396" w:rsidRDefault="00E572DE"/>
        <w:p w14:paraId="7617AB47" w14:textId="77777777" w:rsidR="00A16D09" w:rsidRDefault="00A16D09">
          <w:pPr>
            <w:sectPr w:rsidR="00A16D09" w:rsidSect="00250AE6">
              <w:headerReference w:type="even" r:id="rId18"/>
              <w:headerReference w:type="default" r:id="rId19"/>
              <w:headerReference w:type="first" r:id="rId20"/>
              <w:footerReference w:type="first" r:id="rId21"/>
              <w:pgSz w:w="12240" w:h="15840"/>
              <w:pgMar w:top="851" w:right="851" w:bottom="851" w:left="851" w:header="1701" w:footer="432" w:gutter="0"/>
              <w:cols w:space="708"/>
              <w:titlePg/>
              <w:docGrid w:linePitch="360"/>
            </w:sectPr>
          </w:pPr>
        </w:p>
        <w:p w14:paraId="2A14CD97" w14:textId="77777777" w:rsidR="00E572DE" w:rsidRPr="002E7396" w:rsidRDefault="00E572DE">
          <w:pPr>
            <w:sectPr w:rsidR="00E572DE" w:rsidRPr="002E7396" w:rsidSect="00250AE6">
              <w:pgSz w:w="12240" w:h="15840"/>
              <w:pgMar w:top="851" w:right="851" w:bottom="851" w:left="851" w:header="1701" w:footer="432" w:gutter="0"/>
              <w:cols w:space="708"/>
              <w:titlePg/>
              <w:docGrid w:linePitch="360"/>
            </w:sectPr>
          </w:pPr>
        </w:p>
        <w:p w14:paraId="7B1FE934" w14:textId="77777777" w:rsidR="00C837C6" w:rsidRPr="005E1A7C" w:rsidRDefault="00000000"/>
      </w:sdtContent>
    </w:sdt>
    <w:p w14:paraId="12425772" w14:textId="77777777" w:rsidR="00471317" w:rsidRPr="00515861" w:rsidRDefault="00000000" w:rsidP="00425678">
      <w:pPr>
        <w:pStyle w:val="Heading1"/>
      </w:pPr>
      <w:bookmarkStart w:id="0" w:name="_Toc188999017"/>
      <w:bookmarkStart w:id="1" w:name="_Toc188999322"/>
      <w:bookmarkStart w:id="2" w:name="_Toc189000367"/>
      <w:bookmarkStart w:id="3" w:name="_Toc189000382"/>
      <w:bookmarkStart w:id="4" w:name="_Toc191142013"/>
      <w:bookmarkStart w:id="5" w:name="_Toc116041713"/>
      <w:bookmarkStart w:id="6" w:name="_Toc116423441"/>
      <w:bookmarkStart w:id="7" w:name="_Toc116426369"/>
      <w:bookmarkStart w:id="8" w:name="_Toc116496056"/>
      <w:bookmarkStart w:id="9" w:name="_Toc116496111"/>
      <w:bookmarkStart w:id="10" w:name="_Toc116553332"/>
      <w:bookmarkStart w:id="11" w:name="_Toc116635740"/>
      <w:r>
        <w:t xml:space="preserve">Travel Segmentation </w:t>
      </w:r>
      <w:r w:rsidR="005832AF">
        <w:t>P</w:t>
      </w:r>
      <w:r>
        <w:t>rogram</w:t>
      </w:r>
      <w:bookmarkEnd w:id="0"/>
      <w:bookmarkEnd w:id="1"/>
      <w:bookmarkEnd w:id="2"/>
      <w:bookmarkEnd w:id="3"/>
      <w:bookmarkEnd w:id="4"/>
    </w:p>
    <w:p w14:paraId="61C75743" w14:textId="782A3AE7" w:rsidR="001D4560" w:rsidRDefault="00000000" w:rsidP="00A96AEC">
      <w:bookmarkStart w:id="12" w:name="OLE_LINK1"/>
      <w:bookmarkEnd w:id="5"/>
      <w:bookmarkEnd w:id="6"/>
      <w:bookmarkEnd w:id="7"/>
      <w:bookmarkEnd w:id="8"/>
      <w:bookmarkEnd w:id="9"/>
      <w:bookmarkEnd w:id="10"/>
      <w:bookmarkEnd w:id="11"/>
      <w:r w:rsidRPr="008A4A38">
        <w:t>T</w:t>
      </w:r>
      <w:r w:rsidRPr="00E5253B">
        <w:t xml:space="preserve">he Traveller Segmentation Program is helping unlock Canada's tourism development, investment, and marketing potential. This leading-edge research </w:t>
      </w:r>
      <w:r w:rsidRPr="00A96AEC">
        <w:t>offers</w:t>
      </w:r>
      <w:r w:rsidRPr="00E5253B">
        <w:t xml:space="preserve"> rich insights into domestic and international travellers' diverse preferences, motivations and behaviours. The program uses data-driven insights to </w:t>
      </w:r>
      <w:r w:rsidR="003808B3">
        <w:t>cluster</w:t>
      </w:r>
      <w:r w:rsidR="003808B3" w:rsidRPr="00E5253B">
        <w:t xml:space="preserve"> </w:t>
      </w:r>
      <w:r w:rsidRPr="00E5253B">
        <w:t>travellers into distinct groups, allowing tourism operators, marketers and destination managers to tailor their offerings to specific visitor types.</w:t>
      </w:r>
      <w:r>
        <w:t xml:space="preserve"> It provides a refreshed </w:t>
      </w:r>
      <w:r w:rsidRPr="00E5253B">
        <w:t>understanding of the attitudes, interests and values that drive travellers' decisions</w:t>
      </w:r>
      <w:r>
        <w:t xml:space="preserve">, enabling businesses and DMOs to </w:t>
      </w:r>
      <w:r w:rsidRPr="00E5253B">
        <w:t xml:space="preserve">increase the effectiveness </w:t>
      </w:r>
      <w:r>
        <w:t xml:space="preserve">of </w:t>
      </w:r>
      <w:r w:rsidR="003808B3">
        <w:t xml:space="preserve">their </w:t>
      </w:r>
      <w:r w:rsidRPr="00E5253B">
        <w:t>marketing</w:t>
      </w:r>
      <w:r w:rsidR="003808B3">
        <w:t>,</w:t>
      </w:r>
      <w:r w:rsidRPr="00E5253B">
        <w:t xml:space="preserve"> </w:t>
      </w:r>
      <w:r>
        <w:t xml:space="preserve">experience development and destination development. </w:t>
      </w:r>
    </w:p>
    <w:p w14:paraId="52C80453" w14:textId="77777777" w:rsidR="00A96AEC" w:rsidRDefault="00A96AEC" w:rsidP="00A96AEC"/>
    <w:p w14:paraId="3D206C5B" w14:textId="23F5F993" w:rsidR="001D4560" w:rsidRDefault="00000000" w:rsidP="00A96AEC">
      <w:r>
        <w:t>All the program resources are located on the the Canadian Tourism Data Collective. This centralized national platform harnesses the power of data, research, and insights and shares information in an accessible and secure environment that encourages collaboration and conversation across and beyond the tourism ecosystem. There are many free resources for anyone in the industry, plus for those who want to invest in additional research benefits, there is a partnership buy-in option through Destination Canada.</w:t>
      </w:r>
    </w:p>
    <w:p w14:paraId="6E12B59B" w14:textId="33941B50" w:rsidR="001D4560" w:rsidRDefault="00000000" w:rsidP="0015772D">
      <w:pPr>
        <w:pStyle w:val="ListBullet"/>
      </w:pPr>
      <w:r>
        <w:t xml:space="preserve">Main portal:  </w:t>
      </w:r>
      <w:hyperlink r:id="rId22" w:history="1">
        <w:r w:rsidR="001D4560" w:rsidRPr="003B3BF4">
          <w:rPr>
            <w:rStyle w:val="Hyperlink"/>
          </w:rPr>
          <w:t>https://www.tourismdatacollective.ca/</w:t>
        </w:r>
      </w:hyperlink>
    </w:p>
    <w:p w14:paraId="70D5EEC3" w14:textId="61F2BD2A" w:rsidR="001D4560" w:rsidRDefault="00000000" w:rsidP="0015772D">
      <w:pPr>
        <w:pStyle w:val="ListBullet"/>
      </w:pPr>
      <w:r>
        <w:t xml:space="preserve">Traveller Segment Program resources: </w:t>
      </w:r>
      <w:r w:rsidRPr="001D4560">
        <w:t>https://www.tourismdatacollective.ca/segmentation</w:t>
      </w:r>
    </w:p>
    <w:p w14:paraId="6047DE60" w14:textId="77777777" w:rsidR="007E65E1" w:rsidRDefault="007E65E1" w:rsidP="003F03CE">
      <w:pPr>
        <w:pStyle w:val="Pagina"/>
        <w:framePr w:wrap="around"/>
      </w:pPr>
    </w:p>
    <w:p w14:paraId="1A2FF16F" w14:textId="19FED541" w:rsidR="00610DC4" w:rsidRDefault="00000000" w:rsidP="003F03CE">
      <w:pPr>
        <w:pStyle w:val="Pagina"/>
        <w:framePr w:wrap="around"/>
      </w:pPr>
      <w:r>
        <w:t>Purpose of this Delivery Guide</w:t>
      </w:r>
    </w:p>
    <w:p w14:paraId="3C4DED24" w14:textId="074035BC" w:rsidR="00610DC4" w:rsidRPr="00610DC4" w:rsidRDefault="00000000" w:rsidP="00A96AEC">
      <w:r w:rsidRPr="00610DC4">
        <w:t xml:space="preserve">This guide is designed to help facilitators confidently plan </w:t>
      </w:r>
      <w:r>
        <w:t xml:space="preserve">and </w:t>
      </w:r>
      <w:r w:rsidRPr="00610DC4">
        <w:t xml:space="preserve">deliver </w:t>
      </w:r>
      <w:r>
        <w:t>Destination Canada’s Traveller Segmentation Program</w:t>
      </w:r>
      <w:r w:rsidRPr="00610DC4">
        <w:t xml:space="preserve"> </w:t>
      </w:r>
      <w:r>
        <w:t>introductory workshop</w:t>
      </w:r>
      <w:r w:rsidRPr="00610DC4">
        <w:t>. Whether you're leading a training session</w:t>
      </w:r>
      <w:r>
        <w:t xml:space="preserve"> for your staff, </w:t>
      </w:r>
      <w:r w:rsidRPr="00A96AEC">
        <w:t>industry</w:t>
      </w:r>
      <w:r>
        <w:t xml:space="preserve"> or students, </w:t>
      </w:r>
      <w:r w:rsidRPr="00610DC4">
        <w:t xml:space="preserve">this resource </w:t>
      </w:r>
      <w:r w:rsidR="00A95790">
        <w:t xml:space="preserve">will help guide the effective delivery of an in-person or online </w:t>
      </w:r>
      <w:r w:rsidR="00C1654B">
        <w:t>workshop. Plus</w:t>
      </w:r>
      <w:r w:rsidR="003808B3">
        <w:t>, it shares</w:t>
      </w:r>
      <w:r w:rsidR="00A95790">
        <w:t xml:space="preserve"> some high-level research insights at the end. If more details are required to understand the content, you are encouraged to contact your provincial tourism research department or Destination Canada. </w:t>
      </w:r>
    </w:p>
    <w:p w14:paraId="65A22F56" w14:textId="77777777" w:rsidR="007E65E1" w:rsidRDefault="007E65E1" w:rsidP="003F03CE">
      <w:pPr>
        <w:pStyle w:val="Pagina"/>
        <w:framePr w:wrap="around"/>
      </w:pPr>
    </w:p>
    <w:p w14:paraId="148F524D" w14:textId="1081FBB6" w:rsidR="00BE75C1" w:rsidRPr="00083EF0" w:rsidRDefault="00000000" w:rsidP="003F03CE">
      <w:pPr>
        <w:pStyle w:val="Pagina"/>
        <w:framePr w:wrap="around"/>
      </w:pPr>
      <w:r>
        <w:t>Purpose of the Workshop</w:t>
      </w:r>
    </w:p>
    <w:p w14:paraId="2EFD0D96" w14:textId="31EE89FC" w:rsidR="00C06D43" w:rsidRDefault="00000000" w:rsidP="00A96AEC">
      <w:r w:rsidRPr="00C06D43">
        <w:t xml:space="preserve">This introductory workshop is designed for tourism industry professionals </w:t>
      </w:r>
      <w:r>
        <w:t>seeking</w:t>
      </w:r>
      <w:r w:rsidRPr="00C06D43">
        <w:t xml:space="preserve"> </w:t>
      </w:r>
      <w:r w:rsidR="003808B3">
        <w:t xml:space="preserve">their </w:t>
      </w:r>
      <w:r w:rsidRPr="00C06D43">
        <w:t xml:space="preserve">first exposure to the new </w:t>
      </w:r>
      <w:r w:rsidR="00842274">
        <w:t>Traveller</w:t>
      </w:r>
      <w:r w:rsidR="00842274" w:rsidRPr="00C06D43">
        <w:t xml:space="preserve"> </w:t>
      </w:r>
      <w:r w:rsidRPr="00C06D43">
        <w:t xml:space="preserve">Segmentation </w:t>
      </w:r>
      <w:r w:rsidR="00842274" w:rsidRPr="00A96AEC">
        <w:t xml:space="preserve">Program </w:t>
      </w:r>
      <w:r w:rsidR="003808B3" w:rsidRPr="00A96AEC">
        <w:t xml:space="preserve">to </w:t>
      </w:r>
      <w:r w:rsidRPr="00A96AEC">
        <w:t>understand how it can benefit their business or destination.</w:t>
      </w:r>
      <w:r w:rsidR="00A71028" w:rsidRPr="00A96AEC">
        <w:t xml:space="preserve"> </w:t>
      </w:r>
      <w:r w:rsidR="00C1654B" w:rsidRPr="00A96AEC">
        <w:t>It introduces</w:t>
      </w:r>
      <w:r w:rsidR="00A71028" w:rsidRPr="00A96AEC">
        <w:t xml:space="preserve"> the</w:t>
      </w:r>
      <w:r w:rsidRPr="00A96AEC">
        <w:t xml:space="preserve"> key traveller profiles</w:t>
      </w:r>
      <w:r w:rsidR="003808B3" w:rsidRPr="00A96AEC">
        <w:t>,</w:t>
      </w:r>
      <w:r w:rsidRPr="00A96AEC">
        <w:t xml:space="preserve"> </w:t>
      </w:r>
      <w:r w:rsidR="00767924" w:rsidRPr="00A96AEC">
        <w:t>sets</w:t>
      </w:r>
      <w:r w:rsidRPr="00A96AEC">
        <w:t xml:space="preserve"> the stage for </w:t>
      </w:r>
      <w:r w:rsidR="00767924" w:rsidRPr="00A96AEC">
        <w:t xml:space="preserve">appreciating </w:t>
      </w:r>
      <w:r w:rsidRPr="00A96AEC">
        <w:t xml:space="preserve">how this research can </w:t>
      </w:r>
      <w:r w:rsidR="003808B3" w:rsidRPr="00A96AEC">
        <w:t xml:space="preserve">inform </w:t>
      </w:r>
      <w:r w:rsidR="00767924" w:rsidRPr="00A96AEC">
        <w:t>strate</w:t>
      </w:r>
      <w:r w:rsidR="003808B3" w:rsidRPr="00A96AEC">
        <w:t>g</w:t>
      </w:r>
      <w:r w:rsidR="00767924" w:rsidRPr="00A96AEC">
        <w:t xml:space="preserve">ic decision making and adds a new dimension to other research </w:t>
      </w:r>
      <w:r w:rsidR="00C1654B" w:rsidRPr="00A96AEC">
        <w:t>investments.</w:t>
      </w:r>
      <w:r w:rsidRPr="00A96AEC">
        <w:t xml:space="preserve"> Participants will learn how to interpret and apply research findings through engaging discussions, hands-on activities, and practical applications.</w:t>
      </w:r>
    </w:p>
    <w:p w14:paraId="5DBB14FA" w14:textId="77777777" w:rsidR="00A96AEC" w:rsidRPr="00A96AEC" w:rsidRDefault="00A96AEC" w:rsidP="00A96AEC"/>
    <w:p w14:paraId="3CFF0BFC" w14:textId="7EB6B512" w:rsidR="00C06D43" w:rsidRDefault="00000000" w:rsidP="00A96AEC">
      <w:r w:rsidRPr="00A96AEC">
        <w:t>By the end of the workshop, attendees will know how to access and use traveller data to create</w:t>
      </w:r>
      <w:r w:rsidR="00D31557" w:rsidRPr="00A96AEC">
        <w:t xml:space="preserve"> compelling, targeted marketing </w:t>
      </w:r>
      <w:r w:rsidRPr="00A96AEC">
        <w:t xml:space="preserve">and develop experiences that resonate </w:t>
      </w:r>
      <w:r w:rsidR="003808B3" w:rsidRPr="00A96AEC">
        <w:t xml:space="preserve">with the </w:t>
      </w:r>
      <w:r w:rsidRPr="00A96AEC">
        <w:t>diverse visitor segments.</w:t>
      </w:r>
    </w:p>
    <w:p w14:paraId="2D8FF354" w14:textId="77777777" w:rsidR="00A96AEC" w:rsidRPr="00A96AEC" w:rsidRDefault="00A96AEC" w:rsidP="00A96AEC">
      <w:pPr>
        <w:rPr>
          <w:b/>
          <w:bCs/>
        </w:rPr>
      </w:pPr>
    </w:p>
    <w:p w14:paraId="05950BC6" w14:textId="6142239F" w:rsidR="00247295" w:rsidRPr="00A96AEC" w:rsidRDefault="00000000" w:rsidP="00A96AEC">
      <w:pPr>
        <w:rPr>
          <w:b/>
          <w:bCs/>
        </w:rPr>
      </w:pPr>
      <w:r w:rsidRPr="00A96AEC">
        <w:rPr>
          <w:b/>
          <w:bCs/>
        </w:rPr>
        <w:t>Target Audience</w:t>
      </w:r>
      <w:r w:rsidR="005832AF" w:rsidRPr="00A96AEC">
        <w:rPr>
          <w:b/>
          <w:bCs/>
        </w:rPr>
        <w:t xml:space="preserve"> to Deliver the Workshop </w:t>
      </w:r>
      <w:r w:rsidR="005B4F26" w:rsidRPr="00A96AEC">
        <w:rPr>
          <w:b/>
          <w:bCs/>
        </w:rPr>
        <w:t>Across Canada</w:t>
      </w:r>
    </w:p>
    <w:p w14:paraId="682C1666" w14:textId="77777777" w:rsidR="00247295" w:rsidRPr="00A96AEC" w:rsidRDefault="00000000" w:rsidP="00A96AEC">
      <w:pPr>
        <w:pStyle w:val="ListBullet"/>
      </w:pPr>
      <w:r w:rsidRPr="00A96AEC">
        <w:t>Paid partners of the Canadian Tourism Data Collective</w:t>
      </w:r>
    </w:p>
    <w:p w14:paraId="4FF2E796" w14:textId="77777777" w:rsidR="00247295" w:rsidRPr="00A96AEC" w:rsidRDefault="00247295" w:rsidP="00A96AEC"/>
    <w:p w14:paraId="0744429D" w14:textId="5DEDC46A" w:rsidR="005832AF" w:rsidRPr="00A96AEC" w:rsidRDefault="00000000" w:rsidP="00A96AEC">
      <w:pPr>
        <w:rPr>
          <w:b/>
          <w:bCs/>
        </w:rPr>
      </w:pPr>
      <w:r w:rsidRPr="00A96AEC">
        <w:rPr>
          <w:b/>
          <w:bCs/>
        </w:rPr>
        <w:t xml:space="preserve">Target Audience </w:t>
      </w:r>
      <w:r w:rsidR="003411A6" w:rsidRPr="00A96AEC">
        <w:rPr>
          <w:b/>
          <w:bCs/>
        </w:rPr>
        <w:t xml:space="preserve">to </w:t>
      </w:r>
      <w:r w:rsidR="005B4F26" w:rsidRPr="00A96AEC">
        <w:rPr>
          <w:b/>
          <w:bCs/>
        </w:rPr>
        <w:t>Participat</w:t>
      </w:r>
      <w:r w:rsidR="003411A6" w:rsidRPr="00A96AEC">
        <w:rPr>
          <w:b/>
          <w:bCs/>
        </w:rPr>
        <w:t>e</w:t>
      </w:r>
      <w:r w:rsidR="00767924" w:rsidRPr="00A96AEC">
        <w:rPr>
          <w:b/>
          <w:bCs/>
        </w:rPr>
        <w:t xml:space="preserve"> </w:t>
      </w:r>
      <w:r w:rsidR="005B4F26" w:rsidRPr="00A96AEC">
        <w:rPr>
          <w:b/>
          <w:bCs/>
        </w:rPr>
        <w:t>in the</w:t>
      </w:r>
      <w:r w:rsidRPr="00A96AEC">
        <w:rPr>
          <w:b/>
          <w:bCs/>
        </w:rPr>
        <w:t xml:space="preserve"> Workshop </w:t>
      </w:r>
    </w:p>
    <w:p w14:paraId="60BC3F73" w14:textId="319D2357" w:rsidR="005832AF" w:rsidRPr="007E65E1" w:rsidRDefault="00000000" w:rsidP="007E65E1">
      <w:pPr>
        <w:pStyle w:val="ListBullet"/>
      </w:pPr>
      <w:r w:rsidRPr="007E65E1">
        <w:t xml:space="preserve">Staff </w:t>
      </w:r>
      <w:r w:rsidR="00767924" w:rsidRPr="007E65E1">
        <w:t>and business partner</w:t>
      </w:r>
      <w:r w:rsidR="003808B3">
        <w:t>s</w:t>
      </w:r>
    </w:p>
    <w:p w14:paraId="30DB0462" w14:textId="74619CEA" w:rsidR="005832AF" w:rsidRPr="007E65E1" w:rsidRDefault="00000000" w:rsidP="007E65E1">
      <w:pPr>
        <w:pStyle w:val="ListBullet"/>
      </w:pPr>
      <w:r>
        <w:t>Tourism businesses and operators</w:t>
      </w:r>
    </w:p>
    <w:p w14:paraId="5D43E2C4" w14:textId="42101AE2" w:rsidR="00BE75C1" w:rsidRPr="007E65E1" w:rsidRDefault="00000000" w:rsidP="007E65E1">
      <w:pPr>
        <w:pStyle w:val="ListBullet"/>
      </w:pPr>
      <w:r w:rsidRPr="007E65E1">
        <w:t>General industry/stakeholder</w:t>
      </w:r>
      <w:r w:rsidR="003808B3">
        <w:t>s</w:t>
      </w:r>
      <w:r w:rsidRPr="007E65E1">
        <w:t xml:space="preserve"> (</w:t>
      </w:r>
      <w:r w:rsidR="00C45B48" w:rsidRPr="007E65E1">
        <w:t>e.g.,</w:t>
      </w:r>
      <w:r w:rsidRPr="007E65E1">
        <w:t xml:space="preserve"> Ec</w:t>
      </w:r>
      <w:r w:rsidR="00C45B48">
        <w:t>onomic</w:t>
      </w:r>
      <w:r w:rsidRPr="007E65E1">
        <w:t xml:space="preserve"> Dev</w:t>
      </w:r>
      <w:r w:rsidR="00C45B48">
        <w:t>elopment</w:t>
      </w:r>
      <w:r w:rsidRPr="007E65E1">
        <w:t>, Associations)</w:t>
      </w:r>
    </w:p>
    <w:p w14:paraId="02FB83BD" w14:textId="498EB0DF" w:rsidR="007E65E1" w:rsidRDefault="00000000" w:rsidP="00A60027">
      <w:pPr>
        <w:pStyle w:val="ListBullet"/>
      </w:pPr>
      <w:r w:rsidRPr="007E65E1">
        <w:lastRenderedPageBreak/>
        <w:t>Training and educational institutions teaching current and future tourism professionals the value of segmentation re</w:t>
      </w:r>
      <w:r w:rsidR="003411A6">
        <w:t>se</w:t>
      </w:r>
      <w:r w:rsidRPr="007E65E1">
        <w:t>arch</w:t>
      </w:r>
    </w:p>
    <w:p w14:paraId="3FBDCB6F" w14:textId="77777777" w:rsidR="00F3191B" w:rsidRDefault="00F3191B" w:rsidP="003F03CE">
      <w:pPr>
        <w:pStyle w:val="Pagina"/>
        <w:framePr w:wrap="around"/>
      </w:pPr>
    </w:p>
    <w:p w14:paraId="105F57C4" w14:textId="54FE6D8E" w:rsidR="00BE75C1" w:rsidRDefault="00000000" w:rsidP="003F03CE">
      <w:pPr>
        <w:pStyle w:val="Pagina"/>
        <w:framePr w:wrap="around"/>
      </w:pPr>
      <w:r>
        <w:t>Participant Pre-Requisites</w:t>
      </w:r>
    </w:p>
    <w:p w14:paraId="690587EC" w14:textId="3716651A" w:rsidR="00C06D43" w:rsidRPr="007E65E1" w:rsidRDefault="00000000" w:rsidP="007E65E1">
      <w:pPr>
        <w:pStyle w:val="ListBullet"/>
      </w:pPr>
      <w:r w:rsidRPr="007E65E1">
        <w:t>Comple</w:t>
      </w:r>
      <w:r w:rsidR="00842274" w:rsidRPr="007E65E1">
        <w:t>te</w:t>
      </w:r>
      <w:r w:rsidRPr="007E65E1">
        <w:t xml:space="preserve"> the Traveller Quiz, located on the CTDC and submit their traveller type to the facilitator one week before the workshop</w:t>
      </w:r>
      <w:r w:rsidR="00767924" w:rsidRPr="007E65E1">
        <w:t xml:space="preserve">:  </w:t>
      </w:r>
      <w:hyperlink r:id="rId23" w:history="1">
        <w:r w:rsidR="00767924" w:rsidRPr="007E65E1">
          <w:rPr>
            <w:rStyle w:val="Hyperlink"/>
          </w:rPr>
          <w:t>https://www.tourismdatacollective.ca/segmentation/traveller-quiz.</w:t>
        </w:r>
      </w:hyperlink>
    </w:p>
    <w:p w14:paraId="34CDFC31" w14:textId="7EE41C9A" w:rsidR="00767924" w:rsidRPr="007E65E1" w:rsidRDefault="00000000" w:rsidP="00F55886">
      <w:pPr>
        <w:pStyle w:val="ListBullet"/>
        <w:numPr>
          <w:ilvl w:val="1"/>
          <w:numId w:val="21"/>
        </w:numPr>
      </w:pPr>
      <w:r w:rsidRPr="007E65E1">
        <w:t xml:space="preserve">This is critical for </w:t>
      </w:r>
      <w:r w:rsidR="001D4560">
        <w:t xml:space="preserve">engaging participants with the research and setting the stage for conversations. </w:t>
      </w:r>
      <w:r w:rsidR="00C45B48">
        <w:t>Plus,</w:t>
      </w:r>
      <w:r w:rsidR="001D4560">
        <w:t xml:space="preserve"> there is one slide in the PowerPoint deck that facilitators will be asked to update to show the distribution of </w:t>
      </w:r>
      <w:r w:rsidR="003808B3">
        <w:t xml:space="preserve">workshop participants </w:t>
      </w:r>
      <w:r w:rsidRPr="007E65E1">
        <w:t>against Canada’s traveller types</w:t>
      </w:r>
      <w:r w:rsidR="00DA32AC" w:rsidRPr="007E65E1">
        <w:t xml:space="preserve">, </w:t>
      </w:r>
      <w:r w:rsidR="00463848">
        <w:t>which will lead to excellent teac</w:t>
      </w:r>
      <w:r w:rsidR="0015772D">
        <w:t>h</w:t>
      </w:r>
      <w:r w:rsidR="00463848">
        <w:t>ing points!</w:t>
      </w:r>
    </w:p>
    <w:p w14:paraId="2B1B3B4B" w14:textId="766D68F0" w:rsidR="00767924" w:rsidRPr="007E65E1" w:rsidRDefault="00000000" w:rsidP="007E65E1">
      <w:pPr>
        <w:pStyle w:val="ListBullet"/>
      </w:pPr>
      <w:r w:rsidRPr="007E65E1">
        <w:t>Complete the 25-minute e-course located on the CTDC</w:t>
      </w:r>
      <w:r w:rsidR="00DA32AC" w:rsidRPr="007E65E1">
        <w:t xml:space="preserve">:  </w:t>
      </w:r>
      <w:hyperlink r:id="rId24" w:history="1">
        <w:r w:rsidR="00DA32AC" w:rsidRPr="007E65E1">
          <w:rPr>
            <w:rStyle w:val="Hyperlink"/>
          </w:rPr>
          <w:t>https://www.tourismdatacollective.ca/segmentation/training-ecourse</w:t>
        </w:r>
      </w:hyperlink>
    </w:p>
    <w:p w14:paraId="0F2D1F77" w14:textId="69881C3E" w:rsidR="00463848" w:rsidRDefault="00000000" w:rsidP="00F55886">
      <w:pPr>
        <w:pStyle w:val="ListBullet"/>
        <w:numPr>
          <w:ilvl w:val="1"/>
          <w:numId w:val="21"/>
        </w:numPr>
      </w:pPr>
      <w:r>
        <w:t>It is strongly</w:t>
      </w:r>
      <w:r w:rsidR="00DA32AC" w:rsidRPr="007E65E1">
        <w:t xml:space="preserve"> </w:t>
      </w:r>
      <w:r w:rsidR="003411A6" w:rsidRPr="007E65E1">
        <w:t>recommended</w:t>
      </w:r>
      <w:r w:rsidR="00DA32AC" w:rsidRPr="007E65E1">
        <w:t xml:space="preserve"> </w:t>
      </w:r>
      <w:r>
        <w:t>that participants are encouraged to complete the e-</w:t>
      </w:r>
      <w:r w:rsidR="00545336">
        <w:t>course</w:t>
      </w:r>
      <w:r>
        <w:t xml:space="preserve"> before coming to the workshop to expedite their learning.</w:t>
      </w:r>
    </w:p>
    <w:p w14:paraId="5A138DA4" w14:textId="7C6529BB" w:rsidR="00767924" w:rsidRPr="007E65E1" w:rsidRDefault="00000000" w:rsidP="00F55886">
      <w:pPr>
        <w:pStyle w:val="ListBullet"/>
        <w:numPr>
          <w:ilvl w:val="1"/>
          <w:numId w:val="21"/>
        </w:numPr>
      </w:pPr>
      <w:r>
        <w:t xml:space="preserve">When facilitating, </w:t>
      </w:r>
      <w:r w:rsidR="00DA32AC" w:rsidRPr="007E65E1">
        <w:t>anticipate that all will not have completed it.</w:t>
      </w:r>
    </w:p>
    <w:p w14:paraId="16AF1F34" w14:textId="77777777" w:rsidR="00767924" w:rsidRDefault="00767924" w:rsidP="003F03CE">
      <w:pPr>
        <w:pStyle w:val="Pagina"/>
        <w:framePr w:wrap="around"/>
      </w:pPr>
    </w:p>
    <w:p w14:paraId="143C614C" w14:textId="0B9CBA98" w:rsidR="00BE75C1" w:rsidRDefault="00000000" w:rsidP="003F03CE">
      <w:pPr>
        <w:pStyle w:val="Pagina"/>
        <w:framePr w:wrap="around"/>
      </w:pPr>
      <w:r>
        <w:t>Workshop Resources Provided by Destination Canada</w:t>
      </w:r>
    </w:p>
    <w:p w14:paraId="6B6D5E0C" w14:textId="7A6CEDFE" w:rsidR="00BE75C1" w:rsidRPr="007E65E1" w:rsidRDefault="00000000" w:rsidP="007E65E1">
      <w:pPr>
        <w:pStyle w:val="ListBullet"/>
      </w:pPr>
      <w:r w:rsidRPr="007E65E1">
        <w:t xml:space="preserve">PowerPoint </w:t>
      </w:r>
      <w:r w:rsidR="00842274" w:rsidRPr="007E65E1">
        <w:t xml:space="preserve">presentation </w:t>
      </w:r>
      <w:r w:rsidRPr="007E65E1">
        <w:t xml:space="preserve">with </w:t>
      </w:r>
      <w:r w:rsidR="007D78CA" w:rsidRPr="007E65E1">
        <w:t>suggested narration on each s</w:t>
      </w:r>
      <w:r w:rsidR="00564FA3">
        <w:t>l</w:t>
      </w:r>
      <w:r w:rsidR="007D78CA" w:rsidRPr="007E65E1">
        <w:t>ide, and where relevant</w:t>
      </w:r>
      <w:r w:rsidR="00842274" w:rsidRPr="007E65E1">
        <w:t>,</w:t>
      </w:r>
      <w:r w:rsidR="007D78CA" w:rsidRPr="007E65E1">
        <w:t xml:space="preserve"> auxiliary facilitator tips.</w:t>
      </w:r>
    </w:p>
    <w:p w14:paraId="5DBDF076" w14:textId="77777777" w:rsidR="00BE75C1" w:rsidRPr="007E65E1" w:rsidRDefault="00000000" w:rsidP="007E65E1">
      <w:pPr>
        <w:pStyle w:val="ListBullet"/>
      </w:pPr>
      <w:r w:rsidRPr="007E65E1">
        <w:t>Workshop Handouts</w:t>
      </w:r>
      <w:r w:rsidR="002A5096" w:rsidRPr="007E65E1">
        <w:t>:</w:t>
      </w:r>
    </w:p>
    <w:p w14:paraId="65CB9ADE" w14:textId="4C39019C" w:rsidR="007D78CA" w:rsidRPr="007E65E1" w:rsidRDefault="00000000" w:rsidP="00F55886">
      <w:pPr>
        <w:pStyle w:val="ListBullet"/>
        <w:numPr>
          <w:ilvl w:val="1"/>
          <w:numId w:val="21"/>
        </w:numPr>
      </w:pPr>
      <w:r w:rsidRPr="007E65E1">
        <w:t>Activity #1 Segmentation 2-page summary</w:t>
      </w:r>
      <w:r w:rsidR="00244894">
        <w:t xml:space="preserve"> PDF</w:t>
      </w:r>
      <w:r w:rsidRPr="007E65E1">
        <w:t xml:space="preserve">:  </w:t>
      </w:r>
      <w:bookmarkStart w:id="13" w:name="OLE_LINK95"/>
      <w:r w:rsidRPr="007E65E1">
        <w:t xml:space="preserve">Print 2-sided, colour, landscape, 1 per person attending </w:t>
      </w:r>
      <w:bookmarkEnd w:id="13"/>
      <w:r w:rsidRPr="007E65E1">
        <w:t>the workshop</w:t>
      </w:r>
      <w:r w:rsidR="00B41385">
        <w:t>.</w:t>
      </w:r>
    </w:p>
    <w:p w14:paraId="4F011CA0" w14:textId="2DD872A5" w:rsidR="007D78CA" w:rsidRPr="007E65E1" w:rsidRDefault="00000000" w:rsidP="00F55886">
      <w:pPr>
        <w:pStyle w:val="ListBullet"/>
        <w:numPr>
          <w:ilvl w:val="1"/>
          <w:numId w:val="21"/>
        </w:numPr>
      </w:pPr>
      <w:r w:rsidRPr="007E65E1">
        <w:t>Activity #</w:t>
      </w:r>
      <w:r w:rsidR="00DA32AC" w:rsidRPr="007E65E1">
        <w:t>2</w:t>
      </w:r>
      <w:r w:rsidR="005C6651" w:rsidRPr="007E65E1">
        <w:t xml:space="preserve"> </w:t>
      </w:r>
      <w:r w:rsidR="00F53A53" w:rsidRPr="007E65E1">
        <w:t>AI Case study example</w:t>
      </w:r>
      <w:r w:rsidR="005C6651" w:rsidRPr="007E65E1">
        <w:t>: Print 2-sided colour portrait, 1 per person attending</w:t>
      </w:r>
    </w:p>
    <w:p w14:paraId="78B40821" w14:textId="696970D5" w:rsidR="003658B3" w:rsidRPr="007E65E1" w:rsidRDefault="00000000" w:rsidP="00F55886">
      <w:pPr>
        <w:pStyle w:val="ListBullet"/>
        <w:numPr>
          <w:ilvl w:val="1"/>
          <w:numId w:val="21"/>
        </w:numPr>
      </w:pPr>
      <w:r w:rsidRPr="007E65E1">
        <w:t>Activity #</w:t>
      </w:r>
      <w:r w:rsidR="007E65E1" w:rsidRPr="007E65E1">
        <w:t>3</w:t>
      </w:r>
      <w:r w:rsidRPr="007E65E1">
        <w:t xml:space="preserve"> Destination Quiz</w:t>
      </w:r>
      <w:r w:rsidR="00244894">
        <w:t xml:space="preserve"> PDF</w:t>
      </w:r>
      <w:r w:rsidRPr="007E65E1">
        <w:t>: Print 2-sided, colour, portrait, 1 per person attending</w:t>
      </w:r>
    </w:p>
    <w:p w14:paraId="589EC307" w14:textId="700FE162" w:rsidR="00DA32AC" w:rsidRPr="007E65E1" w:rsidRDefault="00000000" w:rsidP="00F55886">
      <w:pPr>
        <w:pStyle w:val="ListBullet"/>
        <w:numPr>
          <w:ilvl w:val="1"/>
          <w:numId w:val="21"/>
        </w:numPr>
      </w:pPr>
      <w:r w:rsidRPr="007E65E1">
        <w:t>Canadian Profile</w:t>
      </w:r>
      <w:r w:rsidR="00F53A53" w:rsidRPr="007E65E1">
        <w:t>:</w:t>
      </w:r>
    </w:p>
    <w:p w14:paraId="36615F1A" w14:textId="462FA4C7" w:rsidR="00DA32AC" w:rsidRPr="007E65E1" w:rsidRDefault="00000000" w:rsidP="00F55886">
      <w:pPr>
        <w:pStyle w:val="ListBullet"/>
        <w:numPr>
          <w:ilvl w:val="2"/>
          <w:numId w:val="21"/>
        </w:numPr>
      </w:pPr>
      <w:r w:rsidRPr="007E65E1">
        <w:t>In-person:  Have one sample copy/per table of pages 1 to 60</w:t>
      </w:r>
      <w:r w:rsidR="003411A6">
        <w:t xml:space="preserve"> (includes </w:t>
      </w:r>
      <w:r w:rsidRPr="007E65E1">
        <w:t>the Outdoor Explorers, Culture Seekers, Refined Globetrotters, and Purpose Driven Families</w:t>
      </w:r>
      <w:r w:rsidR="003411A6">
        <w:t>)</w:t>
      </w:r>
      <w:r w:rsidRPr="007E65E1">
        <w:t xml:space="preserve">. Print in colour/two-sided. </w:t>
      </w:r>
    </w:p>
    <w:p w14:paraId="0A8CD848" w14:textId="0D1A98BD" w:rsidR="00DA32AC" w:rsidRDefault="00000000" w:rsidP="00F55886">
      <w:pPr>
        <w:pStyle w:val="ListBullet"/>
        <w:numPr>
          <w:ilvl w:val="2"/>
          <w:numId w:val="21"/>
        </w:numPr>
      </w:pPr>
      <w:r w:rsidRPr="007E65E1">
        <w:t xml:space="preserve">Online: Be prepared to add the PDF </w:t>
      </w:r>
      <w:r w:rsidR="003411A6">
        <w:t xml:space="preserve">of the full Canada Market Profile </w:t>
      </w:r>
      <w:r w:rsidRPr="007E65E1">
        <w:t xml:space="preserve">to the </w:t>
      </w:r>
      <w:r w:rsidR="00244894">
        <w:t>c</w:t>
      </w:r>
      <w:r w:rsidR="00244894" w:rsidRPr="007E65E1">
        <w:t xml:space="preserve">hat </w:t>
      </w:r>
      <w:r w:rsidRPr="007E65E1">
        <w:t>once the workshop begins.</w:t>
      </w:r>
    </w:p>
    <w:p w14:paraId="31FD2AAA" w14:textId="77777777" w:rsidR="00A96AEC" w:rsidRDefault="00A96AEC" w:rsidP="00A96AEC">
      <w:pPr>
        <w:pStyle w:val="ListBullet"/>
        <w:numPr>
          <w:ilvl w:val="0"/>
          <w:numId w:val="0"/>
        </w:numPr>
        <w:ind w:left="1080" w:hanging="360"/>
      </w:pPr>
    </w:p>
    <w:p w14:paraId="4D020F62" w14:textId="77777777" w:rsidR="00A96AEC" w:rsidRPr="007E65E1" w:rsidRDefault="00A96AEC" w:rsidP="00A96AEC">
      <w:pPr>
        <w:pStyle w:val="ListBullet"/>
        <w:numPr>
          <w:ilvl w:val="0"/>
          <w:numId w:val="0"/>
        </w:numPr>
        <w:ind w:left="1080" w:hanging="360"/>
      </w:pPr>
    </w:p>
    <w:p w14:paraId="058574C5" w14:textId="3643056C" w:rsidR="00B16ED2" w:rsidRPr="007E65E1" w:rsidRDefault="00000000" w:rsidP="006E29BA">
      <w:pPr>
        <w:pStyle w:val="Pagina"/>
        <w:framePr w:w="2654" w:wrap="around" w:hAnchor="page" w:x="834" w:y="-47"/>
      </w:pPr>
      <w:r w:rsidRPr="007E65E1">
        <w:t>Participant Invitation</w:t>
      </w:r>
    </w:p>
    <w:p w14:paraId="36E379E0" w14:textId="77777777" w:rsidR="00247295" w:rsidRDefault="00247295" w:rsidP="00A60027">
      <w:pPr>
        <w:pStyle w:val="BodyCopy"/>
      </w:pPr>
    </w:p>
    <w:p w14:paraId="45792DD4" w14:textId="77777777" w:rsidR="00247295" w:rsidRDefault="00247295" w:rsidP="00A60027">
      <w:pPr>
        <w:pStyle w:val="BodyCopy"/>
      </w:pPr>
    </w:p>
    <w:p w14:paraId="6BDD5B8B" w14:textId="69859A31" w:rsidR="00B16ED2" w:rsidRDefault="00000000" w:rsidP="00247295">
      <w:r>
        <w:t>Ensure the invitation to participants includes</w:t>
      </w:r>
      <w:r w:rsidR="00244894">
        <w:t xml:space="preserve"> instructions to</w:t>
      </w:r>
      <w:r>
        <w:t>:</w:t>
      </w:r>
    </w:p>
    <w:p w14:paraId="790873D8" w14:textId="6E9B15BC" w:rsidR="00B16ED2" w:rsidRPr="007E65E1" w:rsidRDefault="00000000" w:rsidP="007E65E1">
      <w:pPr>
        <w:pStyle w:val="ListBullet"/>
      </w:pPr>
      <w:r>
        <w:t>S</w:t>
      </w:r>
      <w:r w:rsidRPr="007E65E1">
        <w:t xml:space="preserve">ubmit their traveller type a minimum of </w:t>
      </w:r>
      <w:r>
        <w:t>two days</w:t>
      </w:r>
      <w:r w:rsidRPr="007E65E1">
        <w:t xml:space="preserve"> in advance so the facilitator can adjust </w:t>
      </w:r>
      <w:r w:rsidR="00545336">
        <w:t>the slide</w:t>
      </w:r>
      <w:r w:rsidRPr="007E65E1">
        <w:t xml:space="preserve"> deck.</w:t>
      </w:r>
    </w:p>
    <w:p w14:paraId="07DC5DBE" w14:textId="7A6460A2" w:rsidR="002B1F25" w:rsidRPr="007E65E1" w:rsidRDefault="00000000" w:rsidP="007E65E1">
      <w:pPr>
        <w:pStyle w:val="ListBullet"/>
      </w:pPr>
      <w:r>
        <w:t>S</w:t>
      </w:r>
      <w:r w:rsidRPr="007E65E1">
        <w:t xml:space="preserve">trongly recommend that </w:t>
      </w:r>
      <w:r w:rsidR="001441DB">
        <w:t xml:space="preserve">participants complete the </w:t>
      </w:r>
      <w:r w:rsidRPr="007E65E1">
        <w:t>e-course before attending to get the most out of the workshop</w:t>
      </w:r>
      <w:r w:rsidR="00A4071F">
        <w:t>.</w:t>
      </w:r>
    </w:p>
    <w:p w14:paraId="54512080" w14:textId="5E577B80" w:rsidR="00B16ED2" w:rsidRPr="007E65E1" w:rsidRDefault="00000000" w:rsidP="007E65E1">
      <w:pPr>
        <w:pStyle w:val="ListBullet"/>
      </w:pPr>
      <w:r>
        <w:t>B</w:t>
      </w:r>
      <w:r w:rsidRPr="007E65E1">
        <w:t xml:space="preserve">ring their laptops or </w:t>
      </w:r>
      <w:r w:rsidR="00D95E1B" w:rsidRPr="007E65E1">
        <w:t>iPad</w:t>
      </w:r>
      <w:r w:rsidR="00D95E1B">
        <w:t>s</w:t>
      </w:r>
      <w:r w:rsidRPr="007E65E1">
        <w:t xml:space="preserve"> fully charged</w:t>
      </w:r>
      <w:r>
        <w:t xml:space="preserve"> (in-person delivery)</w:t>
      </w:r>
      <w:r w:rsidRPr="007E65E1">
        <w:t>.</w:t>
      </w:r>
    </w:p>
    <w:p w14:paraId="76F08DBF" w14:textId="5D29C3ED" w:rsidR="00D646D8" w:rsidRDefault="00000000" w:rsidP="007E65E1">
      <w:pPr>
        <w:pStyle w:val="ListBullet"/>
      </w:pPr>
      <w:r>
        <w:lastRenderedPageBreak/>
        <w:t>Provide information on</w:t>
      </w:r>
      <w:r w:rsidRPr="007E65E1">
        <w:t xml:space="preserve"> any dietary</w:t>
      </w:r>
      <w:r>
        <w:t xml:space="preserve"> or physical</w:t>
      </w:r>
      <w:r w:rsidRPr="007E65E1">
        <w:t xml:space="preserve"> limitations on the registration form if food/beverages is being made available</w:t>
      </w:r>
      <w:r>
        <w:t>, or that need to be accommodated to optimize participation in the session</w:t>
      </w:r>
      <w:r w:rsidRPr="007E65E1">
        <w:t>.</w:t>
      </w:r>
      <w:bookmarkStart w:id="14" w:name="_Toc188999018"/>
      <w:bookmarkStart w:id="15" w:name="_Toc188999323"/>
      <w:bookmarkStart w:id="16" w:name="_Toc189000368"/>
      <w:bookmarkStart w:id="17" w:name="_Toc189000383"/>
    </w:p>
    <w:p w14:paraId="420569F0" w14:textId="6063F944" w:rsidR="00A4071F" w:rsidRPr="00A96AEC" w:rsidRDefault="00000000" w:rsidP="007E65E1">
      <w:pPr>
        <w:pStyle w:val="ListBullet"/>
        <w:rPr>
          <w:b/>
          <w:bCs/>
        </w:rPr>
      </w:pPr>
      <w:r>
        <w:t xml:space="preserve">Once people have registered, </w:t>
      </w:r>
      <w:r w:rsidRPr="00A96AEC">
        <w:rPr>
          <w:b/>
          <w:bCs/>
        </w:rPr>
        <w:t>create a confirmation message and include the course handouts in Word and PDF format for each registered participant.</w:t>
      </w:r>
    </w:p>
    <w:p w14:paraId="79F0E765" w14:textId="77777777" w:rsidR="0015772D" w:rsidRDefault="0015772D" w:rsidP="0015772D">
      <w:pPr>
        <w:pStyle w:val="ListBullet"/>
        <w:numPr>
          <w:ilvl w:val="0"/>
          <w:numId w:val="0"/>
        </w:numPr>
        <w:ind w:left="1080" w:hanging="360"/>
      </w:pPr>
    </w:p>
    <w:p w14:paraId="28F37F04" w14:textId="6E754B35" w:rsidR="00FF7414" w:rsidRDefault="00000000" w:rsidP="003F03CE">
      <w:pPr>
        <w:pStyle w:val="Pagina"/>
        <w:framePr w:wrap="around"/>
      </w:pPr>
      <w:r>
        <w:t>Preparing to Deliver</w:t>
      </w:r>
      <w:r w:rsidR="00520751">
        <w:t xml:space="preserve"> the In-person or Online Workshop</w:t>
      </w:r>
    </w:p>
    <w:p w14:paraId="4A7F1B5E" w14:textId="38800791" w:rsidR="00247295" w:rsidRDefault="00247295" w:rsidP="00247295">
      <w:pPr>
        <w:pStyle w:val="ListBullet"/>
        <w:numPr>
          <w:ilvl w:val="0"/>
          <w:numId w:val="0"/>
        </w:numPr>
        <w:ind w:left="1080"/>
      </w:pPr>
    </w:p>
    <w:p w14:paraId="4D917B62" w14:textId="77777777" w:rsidR="00247295" w:rsidRDefault="00247295" w:rsidP="00247295">
      <w:pPr>
        <w:pStyle w:val="ListBullet"/>
        <w:numPr>
          <w:ilvl w:val="0"/>
          <w:numId w:val="0"/>
        </w:numPr>
        <w:ind w:left="1080"/>
      </w:pPr>
    </w:p>
    <w:p w14:paraId="2DA7E4DC" w14:textId="66FE8717" w:rsidR="001441DB" w:rsidRDefault="00000000" w:rsidP="00FF7414">
      <w:pPr>
        <w:pStyle w:val="ListBullet"/>
      </w:pPr>
      <w:r>
        <w:t xml:space="preserve">Visit the Canadian Tourism Data portal and familiarize yourself with the site architecture and how to locate the Traveller Segmentation Program information: </w:t>
      </w:r>
      <w:r w:rsidRPr="001441DB">
        <w:t xml:space="preserve">https://www.tourismdatacollective.ca/ </w:t>
      </w:r>
    </w:p>
    <w:p w14:paraId="496570F2" w14:textId="26D3FD44" w:rsidR="001441DB" w:rsidRDefault="00000000" w:rsidP="00FF7414">
      <w:pPr>
        <w:pStyle w:val="ListBullet"/>
      </w:pPr>
      <w:r>
        <w:t>Complete the e-course, traveller quiz and destination quiz to familiarize yourself with these resources.</w:t>
      </w:r>
    </w:p>
    <w:p w14:paraId="6B2F022D" w14:textId="6E65BBD0" w:rsidR="001441DB" w:rsidRDefault="00000000" w:rsidP="00FF7414">
      <w:pPr>
        <w:pStyle w:val="ListBullet"/>
      </w:pPr>
      <w:r>
        <w:t>Download the complete Canadian profile and How-to-Guide and review the content to help you prepare.</w:t>
      </w:r>
    </w:p>
    <w:p w14:paraId="1AEE94E8" w14:textId="651D9E39" w:rsidR="001441DB" w:rsidRDefault="00000000" w:rsidP="00FF7414">
      <w:pPr>
        <w:pStyle w:val="ListBullet"/>
      </w:pPr>
      <w:r>
        <w:t xml:space="preserve">Prepare the </w:t>
      </w:r>
      <w:r w:rsidR="00827A4E">
        <w:t xml:space="preserve">in-person or online </w:t>
      </w:r>
      <w:r>
        <w:t>PowerPoint deck.</w:t>
      </w:r>
    </w:p>
    <w:p w14:paraId="1679C912" w14:textId="77777777" w:rsidR="001441DB" w:rsidRDefault="00000000" w:rsidP="00F55886">
      <w:pPr>
        <w:pStyle w:val="ListBullet"/>
        <w:numPr>
          <w:ilvl w:val="1"/>
          <w:numId w:val="21"/>
        </w:numPr>
      </w:pPr>
      <w:r>
        <w:t>There are two decks, one for the in-person workshop and one for the online.</w:t>
      </w:r>
    </w:p>
    <w:p w14:paraId="0369429F" w14:textId="0C32C0DE" w:rsidR="001441DB" w:rsidRDefault="00000000" w:rsidP="00F55886">
      <w:pPr>
        <w:pStyle w:val="ListBullet"/>
        <w:numPr>
          <w:ilvl w:val="1"/>
          <w:numId w:val="21"/>
        </w:numPr>
      </w:pPr>
      <w:r>
        <w:t xml:space="preserve">The content is the </w:t>
      </w:r>
      <w:r w:rsidR="00C45B48">
        <w:t>same,</w:t>
      </w:r>
      <w:r>
        <w:t xml:space="preserve"> but they vary in terms of timings, breaks and breakout discussions.</w:t>
      </w:r>
    </w:p>
    <w:p w14:paraId="64F88004" w14:textId="503DBD1D" w:rsidR="001441DB" w:rsidRDefault="00000000" w:rsidP="00F55886">
      <w:pPr>
        <w:pStyle w:val="ListBullet"/>
        <w:numPr>
          <w:ilvl w:val="1"/>
          <w:numId w:val="21"/>
        </w:numPr>
      </w:pPr>
      <w:bookmarkStart w:id="18" w:name="OLE_LINK15"/>
      <w:r>
        <w:t>Update the delivery slides related to the agenda, housekeeping, participant traveller type, etc. There are a couple of places where you can choose to use one slide or the other. Once you decide, 'hide' the slide you are not using so it is there for a future delivery if needed.</w:t>
      </w:r>
    </w:p>
    <w:bookmarkEnd w:id="18"/>
    <w:p w14:paraId="40C11595" w14:textId="5750E38B" w:rsidR="001441DB" w:rsidRDefault="00000000" w:rsidP="00F55886">
      <w:pPr>
        <w:pStyle w:val="ListBullet"/>
        <w:numPr>
          <w:ilvl w:val="1"/>
          <w:numId w:val="21"/>
        </w:numPr>
      </w:pPr>
      <w:r>
        <w:t>Decide if you will deliver the workshop ‘as is’ or personalize the content.</w:t>
      </w:r>
      <w:bookmarkStart w:id="19" w:name="OLE_LINK14"/>
      <w:r>
        <w:t xml:space="preserve"> </w:t>
      </w:r>
      <w:bookmarkEnd w:id="19"/>
    </w:p>
    <w:p w14:paraId="7CFC513F" w14:textId="54D99A9C" w:rsidR="00DE4EC5" w:rsidRDefault="00000000" w:rsidP="00F55886">
      <w:pPr>
        <w:pStyle w:val="ListBullet"/>
        <w:numPr>
          <w:ilvl w:val="1"/>
          <w:numId w:val="21"/>
        </w:numPr>
      </w:pPr>
      <w:r>
        <w:t>Review the speaking notes with each slide. Where there are additional facilitator notes, they are below the narration.</w:t>
      </w:r>
    </w:p>
    <w:p w14:paraId="51560794" w14:textId="65374BEF" w:rsidR="00545336" w:rsidRDefault="00000000" w:rsidP="00FF7414">
      <w:pPr>
        <w:pStyle w:val="ListBullet"/>
      </w:pPr>
      <w:bookmarkStart w:id="20" w:name="OLE_LINK12"/>
      <w:r>
        <w:t xml:space="preserve">The detailed facilitator timings for the in-person workshop are on </w:t>
      </w:r>
      <w:r w:rsidRPr="00B45AA5">
        <w:rPr>
          <w:highlight w:val="yellow"/>
        </w:rPr>
        <w:t xml:space="preserve">pages </w:t>
      </w:r>
      <w:r w:rsidR="00A96AEC" w:rsidRPr="00B45AA5">
        <w:rPr>
          <w:highlight w:val="yellow"/>
        </w:rPr>
        <w:t>5-7</w:t>
      </w:r>
      <w:r w:rsidR="00A96AEC">
        <w:t xml:space="preserve"> and </w:t>
      </w:r>
      <w:r>
        <w:t xml:space="preserve">the </w:t>
      </w:r>
      <w:r w:rsidRPr="00B45AA5">
        <w:rPr>
          <w:highlight w:val="yellow"/>
        </w:rPr>
        <w:t>online pages</w:t>
      </w:r>
      <w:r w:rsidR="00A96AEC" w:rsidRPr="00B45AA5">
        <w:rPr>
          <w:highlight w:val="yellow"/>
        </w:rPr>
        <w:t xml:space="preserve"> 8-11</w:t>
      </w:r>
      <w:r w:rsidR="00A96AEC">
        <w:t xml:space="preserve">. </w:t>
      </w:r>
      <w:r w:rsidR="001441DB">
        <w:t>We have provided the estimated time per content area and left a column for you to add the precise timings based on your start time and scheduled breaks.</w:t>
      </w:r>
    </w:p>
    <w:bookmarkEnd w:id="20"/>
    <w:p w14:paraId="357FD81F" w14:textId="77777777" w:rsidR="00827A4E" w:rsidRDefault="00827A4E" w:rsidP="00827A4E">
      <w:pPr>
        <w:pStyle w:val="ListBullet"/>
        <w:numPr>
          <w:ilvl w:val="0"/>
          <w:numId w:val="0"/>
        </w:numPr>
        <w:ind w:left="1080" w:hanging="360"/>
      </w:pPr>
    </w:p>
    <w:p w14:paraId="1006B2AF" w14:textId="77777777" w:rsidR="00D95E1B" w:rsidRPr="007E65E1" w:rsidRDefault="00D95E1B" w:rsidP="00D95E1B">
      <w:pPr>
        <w:pStyle w:val="ListBullet"/>
        <w:numPr>
          <w:ilvl w:val="0"/>
          <w:numId w:val="0"/>
        </w:numPr>
        <w:ind w:left="720" w:hanging="360"/>
      </w:pPr>
    </w:p>
    <w:p w14:paraId="057AD812" w14:textId="77777777" w:rsidR="00BE75C1" w:rsidRDefault="00000000" w:rsidP="00425678">
      <w:pPr>
        <w:pStyle w:val="Heading1"/>
      </w:pPr>
      <w:bookmarkStart w:id="21" w:name="_Toc191142014"/>
      <w:r>
        <w:t>In-Person Workshop</w:t>
      </w:r>
      <w:bookmarkEnd w:id="14"/>
      <w:bookmarkEnd w:id="15"/>
      <w:bookmarkEnd w:id="16"/>
      <w:bookmarkEnd w:id="17"/>
      <w:bookmarkEnd w:id="21"/>
      <w:r>
        <w:t xml:space="preserve"> </w:t>
      </w:r>
    </w:p>
    <w:p w14:paraId="5CEC3132" w14:textId="23B6EA0A" w:rsidR="00BE75C1" w:rsidRDefault="00000000" w:rsidP="00A05F95">
      <w:pPr>
        <w:rPr>
          <w:b/>
          <w:bCs/>
        </w:rPr>
      </w:pPr>
      <w:r w:rsidRPr="00A05F95">
        <w:rPr>
          <w:b/>
          <w:bCs/>
        </w:rPr>
        <w:t>Resources Required of the Host Organization</w:t>
      </w:r>
      <w:r w:rsidR="007767C8" w:rsidRPr="00A05F95">
        <w:rPr>
          <w:b/>
          <w:bCs/>
        </w:rPr>
        <w:t xml:space="preserve"> </w:t>
      </w:r>
    </w:p>
    <w:p w14:paraId="2127E43E" w14:textId="77777777" w:rsidR="00A05F95" w:rsidRPr="00A05F95" w:rsidRDefault="00A05F95" w:rsidP="00A05F95">
      <w:pPr>
        <w:rPr>
          <w:b/>
          <w:bCs/>
        </w:rPr>
      </w:pPr>
    </w:p>
    <w:p w14:paraId="5EBDFF64" w14:textId="3E78B1B1" w:rsidR="00BE75C1" w:rsidRPr="007E65E1" w:rsidRDefault="00000000" w:rsidP="007E65E1">
      <w:pPr>
        <w:pStyle w:val="ListBullet"/>
      </w:pPr>
      <w:r w:rsidRPr="007E65E1">
        <w:t>A</w:t>
      </w:r>
      <w:r w:rsidR="00244894">
        <w:t>/</w:t>
      </w:r>
      <w:r w:rsidRPr="007E65E1">
        <w:t>V:  Screen, projector and speakers (there are videos embedded within the presentation)</w:t>
      </w:r>
    </w:p>
    <w:p w14:paraId="01AE9DEA" w14:textId="3C31487E" w:rsidR="00BE75C1" w:rsidRPr="007E65E1" w:rsidRDefault="00000000" w:rsidP="007E65E1">
      <w:pPr>
        <w:pStyle w:val="ListBullet"/>
      </w:pPr>
      <w:r w:rsidRPr="007E65E1">
        <w:rPr>
          <w:noProof/>
        </w:rPr>
        <w:drawing>
          <wp:anchor distT="0" distB="0" distL="114300" distR="114300" simplePos="0" relativeHeight="251668480" behindDoc="1" locked="0" layoutInCell="1" allowOverlap="1" wp14:anchorId="12F4C8C5" wp14:editId="53C6E95C">
            <wp:simplePos x="0" y="0"/>
            <wp:positionH relativeFrom="column">
              <wp:posOffset>5338769</wp:posOffset>
            </wp:positionH>
            <wp:positionV relativeFrom="paragraph">
              <wp:posOffset>134751</wp:posOffset>
            </wp:positionV>
            <wp:extent cx="1171575" cy="800100"/>
            <wp:effectExtent l="25400" t="25400" r="22225" b="25400"/>
            <wp:wrapTight wrapText="bothSides">
              <wp:wrapPolygon edited="0">
                <wp:start x="-468" y="-686"/>
                <wp:lineTo x="-468" y="21943"/>
                <wp:lineTo x="21776" y="21943"/>
                <wp:lineTo x="21776" y="-686"/>
                <wp:lineTo x="-468" y="-686"/>
              </wp:wrapPolygon>
            </wp:wrapTight>
            <wp:docPr id="160301108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011086" name="Picture 1603011086"/>
                    <pic:cNvPicPr/>
                  </pic:nvPicPr>
                  <pic:blipFill>
                    <a:blip r:embed="rId25" cstate="print">
                      <a:extLst>
                        <a:ext uri="{28A0092B-C50C-407E-A947-70E740481C1C}">
                          <a14:useLocalDpi xmlns:a14="http://schemas.microsoft.com/office/drawing/2010/main" val="0"/>
                        </a:ext>
                      </a:extLst>
                    </a:blip>
                    <a:srcRect l="52779"/>
                    <a:stretch>
                      <a:fillRect/>
                    </a:stretch>
                  </pic:blipFill>
                  <pic:spPr bwMode="auto">
                    <a:xfrm>
                      <a:off x="0" y="0"/>
                      <a:ext cx="1171575" cy="800100"/>
                    </a:xfrm>
                    <a:prstGeom prst="rect">
                      <a:avLst/>
                    </a:prstGeom>
                    <a:ln w="25400">
                      <a:solidFill>
                        <a:srgbClr val="E60013"/>
                      </a:solidFill>
                      <a:prstDash val="solid"/>
                      <a:round/>
                      <a:headEnd/>
                      <a:tailEn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53A53" w:rsidRPr="007E65E1">
        <w:t xml:space="preserve">Flipchart and </w:t>
      </w:r>
      <w:r w:rsidR="002B1F25" w:rsidRPr="007E65E1">
        <w:t xml:space="preserve">multi-coloured </w:t>
      </w:r>
      <w:r w:rsidR="00F53A53" w:rsidRPr="007E65E1">
        <w:t>pens</w:t>
      </w:r>
      <w:r w:rsidR="00B41385">
        <w:t>.</w:t>
      </w:r>
    </w:p>
    <w:p w14:paraId="22ECD055" w14:textId="6C7B374F" w:rsidR="00D646D8" w:rsidRPr="007E65E1" w:rsidRDefault="00000000" w:rsidP="007E65E1">
      <w:pPr>
        <w:pStyle w:val="ListBullet"/>
      </w:pPr>
      <w:r w:rsidRPr="007E65E1">
        <w:t>Tent cards or name tags with</w:t>
      </w:r>
      <w:r w:rsidR="002B1F25" w:rsidRPr="007E65E1">
        <w:t xml:space="preserve"> their FIRST</w:t>
      </w:r>
      <w:r w:rsidRPr="007E65E1">
        <w:t xml:space="preserve"> name and TRAVELLER type in large </w:t>
      </w:r>
      <w:r w:rsidR="00D95E1B">
        <w:t>(see example)</w:t>
      </w:r>
      <w:r w:rsidR="00B41385">
        <w:t>.</w:t>
      </w:r>
    </w:p>
    <w:p w14:paraId="72011ACE" w14:textId="03D83431" w:rsidR="00BE75C1" w:rsidRPr="007E65E1" w:rsidRDefault="00000000" w:rsidP="007E65E1">
      <w:pPr>
        <w:pStyle w:val="ListBullet"/>
      </w:pPr>
      <w:r w:rsidRPr="007E65E1">
        <w:t>Print</w:t>
      </w:r>
      <w:r w:rsidR="00D646D8" w:rsidRPr="007E65E1">
        <w:t>ed</w:t>
      </w:r>
      <w:r w:rsidRPr="007E65E1">
        <w:t xml:space="preserve"> workshop handouts</w:t>
      </w:r>
      <w:r w:rsidR="00B41385">
        <w:t>.</w:t>
      </w:r>
    </w:p>
    <w:p w14:paraId="2F6E3E15" w14:textId="26D8B3D1" w:rsidR="00BE75C1" w:rsidRPr="007E65E1" w:rsidRDefault="00000000" w:rsidP="007E65E1">
      <w:pPr>
        <w:pStyle w:val="ListBullet"/>
      </w:pPr>
      <w:r w:rsidRPr="007E65E1">
        <w:t>Extension cords and power bars for participants to plug in their devices</w:t>
      </w:r>
      <w:r w:rsidR="00B41385">
        <w:t>.</w:t>
      </w:r>
    </w:p>
    <w:p w14:paraId="33507F2D" w14:textId="59E70B4F" w:rsidR="00D646D8" w:rsidRPr="007E65E1" w:rsidRDefault="00000000" w:rsidP="007E65E1">
      <w:pPr>
        <w:pStyle w:val="ListBullet"/>
      </w:pPr>
      <w:r w:rsidRPr="007E65E1">
        <w:t>Wi-Fi access password</w:t>
      </w:r>
      <w:r w:rsidR="00D95E1B">
        <w:t xml:space="preserve"> – post in several places so participants</w:t>
      </w:r>
      <w:r w:rsidR="00B41385">
        <w:t xml:space="preserve"> can see it easily.</w:t>
      </w:r>
    </w:p>
    <w:p w14:paraId="2FEE68DA" w14:textId="307FFAA2" w:rsidR="00A60027" w:rsidRDefault="00000000" w:rsidP="00164EF4">
      <w:pPr>
        <w:pStyle w:val="ListBullet"/>
      </w:pPr>
      <w:r w:rsidRPr="007E65E1">
        <w:t>Arrange hospitality as desired, ensuring any dietary restrictions are accommodated</w:t>
      </w:r>
      <w:r w:rsidR="00B41385">
        <w:t>.</w:t>
      </w:r>
      <w:bookmarkStart w:id="22" w:name="_Toc188999021"/>
      <w:bookmarkStart w:id="23" w:name="_Toc188999326"/>
      <w:bookmarkStart w:id="24" w:name="_Toc189000371"/>
      <w:bookmarkStart w:id="25" w:name="_Toc189000386"/>
    </w:p>
    <w:p w14:paraId="4BE345E9" w14:textId="2A912871" w:rsidR="0036722B" w:rsidRPr="00A05F95" w:rsidRDefault="00000000" w:rsidP="00A05F95">
      <w:pPr>
        <w:rPr>
          <w:b/>
          <w:bCs/>
        </w:rPr>
      </w:pPr>
      <w:r w:rsidRPr="00A05F95">
        <w:rPr>
          <w:b/>
          <w:bCs/>
        </w:rPr>
        <w:t>Venue Setup</w:t>
      </w:r>
      <w:bookmarkEnd w:id="22"/>
      <w:bookmarkEnd w:id="23"/>
      <w:bookmarkEnd w:id="24"/>
      <w:bookmarkEnd w:id="25"/>
    </w:p>
    <w:p w14:paraId="5284D0D0" w14:textId="77777777" w:rsidR="007E65E1" w:rsidRPr="007E65E1" w:rsidRDefault="007E65E1" w:rsidP="007E65E1"/>
    <w:p w14:paraId="546D8606" w14:textId="2CB900B6" w:rsidR="005B05EC" w:rsidRDefault="00000000" w:rsidP="007E65E1">
      <w:pPr>
        <w:pStyle w:val="ListBullet"/>
      </w:pPr>
      <w:r w:rsidRPr="007E65E1">
        <w:lastRenderedPageBreak/>
        <w:t>The ideal venue will have natural light, no poles or beams interrupting the view of the screen,</w:t>
      </w:r>
      <w:r w:rsidR="00F53A53" w:rsidRPr="007E65E1">
        <w:t xml:space="preserve"> </w:t>
      </w:r>
      <w:r w:rsidRPr="007E65E1">
        <w:t>and enough room</w:t>
      </w:r>
      <w:r w:rsidR="00D95E1B">
        <w:t xml:space="preserve"> for tables to be spread out for</w:t>
      </w:r>
      <w:r w:rsidRPr="007E65E1">
        <w:t xml:space="preserve"> breakout discussions</w:t>
      </w:r>
      <w:r w:rsidR="00F53A53" w:rsidRPr="007E65E1">
        <w:t xml:space="preserve"> and nearby- washrooms.</w:t>
      </w:r>
    </w:p>
    <w:p w14:paraId="30C755AE" w14:textId="0F101D2A" w:rsidR="00164EF4" w:rsidRPr="007E65E1" w:rsidRDefault="00000000" w:rsidP="00520751">
      <w:pPr>
        <w:pStyle w:val="ListBullet"/>
      </w:pPr>
      <w:r w:rsidRPr="007E65E1">
        <w:rPr>
          <w:noProof/>
        </w:rPr>
        <w:drawing>
          <wp:anchor distT="0" distB="0" distL="114300" distR="114300" simplePos="0" relativeHeight="251669504" behindDoc="0" locked="0" layoutInCell="1" allowOverlap="1" wp14:anchorId="10F34651" wp14:editId="5FDD475F">
            <wp:simplePos x="0" y="0"/>
            <wp:positionH relativeFrom="column">
              <wp:posOffset>3858660</wp:posOffset>
            </wp:positionH>
            <wp:positionV relativeFrom="paragraph">
              <wp:posOffset>72731</wp:posOffset>
            </wp:positionV>
            <wp:extent cx="2988310" cy="2571115"/>
            <wp:effectExtent l="25400" t="25400" r="21590" b="19685"/>
            <wp:wrapThrough wrapText="bothSides">
              <wp:wrapPolygon edited="0">
                <wp:start x="-184" y="-213"/>
                <wp:lineTo x="-184" y="21659"/>
                <wp:lineTo x="21664" y="21659"/>
                <wp:lineTo x="21664" y="-213"/>
                <wp:lineTo x="-184" y="-213"/>
              </wp:wrapPolygon>
            </wp:wrapThrough>
            <wp:docPr id="2130789196" name="Picture 15" descr="A screen shot of a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789196" name="Picture 15" descr="A screen shot of a screen&#10;&#10;AI-generated content may be incorrect."/>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988310" cy="2571115"/>
                    </a:xfrm>
                    <a:prstGeom prst="rect">
                      <a:avLst/>
                    </a:prstGeom>
                    <a:ln w="25400">
                      <a:solidFill>
                        <a:schemeClr val="accent1"/>
                      </a:solidFill>
                    </a:ln>
                  </pic:spPr>
                </pic:pic>
              </a:graphicData>
            </a:graphic>
            <wp14:sizeRelH relativeFrom="page">
              <wp14:pctWidth>0</wp14:pctWidth>
            </wp14:sizeRelH>
            <wp14:sizeRelV relativeFrom="page">
              <wp14:pctHeight>0</wp14:pctHeight>
            </wp14:sizeRelV>
          </wp:anchor>
        </w:drawing>
      </w:r>
      <w:r w:rsidRPr="007E65E1">
        <w:t xml:space="preserve">Embrace 'Green Meeting' practices. </w:t>
      </w:r>
      <w:r>
        <w:t>Many</w:t>
      </w:r>
      <w:r w:rsidRPr="007E65E1">
        <w:t xml:space="preserve"> websites focus on everything from local sourcing to no plastics, paperless meetings, LED lighting, recycling bins, etc.</w:t>
      </w:r>
    </w:p>
    <w:p w14:paraId="59101100" w14:textId="237F8588" w:rsidR="00F53A53" w:rsidRPr="007E65E1" w:rsidRDefault="00000000" w:rsidP="007E65E1">
      <w:pPr>
        <w:pStyle w:val="ListBullet"/>
      </w:pPr>
      <w:r w:rsidRPr="007E65E1">
        <w:t xml:space="preserve">Round tab,les of 8, with chairs for six </w:t>
      </w:r>
      <w:commentRangeStart w:id="26"/>
      <w:r w:rsidRPr="007E65E1">
        <w:t>people</w:t>
      </w:r>
      <w:commentRangeEnd w:id="26"/>
      <w:r w:rsidR="00A662DE">
        <w:rPr>
          <w:rStyle w:val="CommentReference"/>
          <w:rFonts w:eastAsiaTheme="minorEastAsia"/>
          <w:kern w:val="0"/>
          <w14:ligatures w14:val="none"/>
        </w:rPr>
        <w:commentReference w:id="26"/>
      </w:r>
      <w:r w:rsidRPr="007E65E1">
        <w:t xml:space="preserve"> per tabl</w:t>
      </w:r>
      <w:r w:rsidR="00D95E1B">
        <w:t>e</w:t>
      </w:r>
      <w:r w:rsidRPr="007E65E1">
        <w:t>, is optional. Avoid rectangular table</w:t>
      </w:r>
      <w:r w:rsidR="00244894">
        <w:t>s</w:t>
      </w:r>
      <w:r w:rsidRPr="007E65E1">
        <w:t xml:space="preserve"> as they are not idea</w:t>
      </w:r>
      <w:r w:rsidR="00D95E1B">
        <w:t>l</w:t>
      </w:r>
      <w:r w:rsidRPr="007E65E1">
        <w:t xml:space="preserve"> for group conversations and the </w:t>
      </w:r>
      <w:r w:rsidR="00D95E1B">
        <w:t xml:space="preserve">planned </w:t>
      </w:r>
      <w:r w:rsidRPr="007E65E1">
        <w:t>activities.</w:t>
      </w:r>
    </w:p>
    <w:p w14:paraId="6288F14A" w14:textId="049AA825" w:rsidR="00F53A53" w:rsidRDefault="00000000" w:rsidP="007E65E1">
      <w:pPr>
        <w:pStyle w:val="ListBullet"/>
      </w:pPr>
      <w:r w:rsidRPr="007E65E1">
        <w:t>If you have any hearing</w:t>
      </w:r>
      <w:r w:rsidR="00244894">
        <w:t>-</w:t>
      </w:r>
      <w:r w:rsidRPr="007E65E1">
        <w:t>impaired</w:t>
      </w:r>
      <w:r w:rsidR="00244894">
        <w:t xml:space="preserve"> participants</w:t>
      </w:r>
      <w:r w:rsidRPr="007E65E1">
        <w:t xml:space="preserve">, place them on the sides of a table, </w:t>
      </w:r>
      <w:r w:rsidR="00244894">
        <w:t>preferably</w:t>
      </w:r>
      <w:r w:rsidR="00244894" w:rsidRPr="007E65E1">
        <w:t xml:space="preserve"> </w:t>
      </w:r>
      <w:r w:rsidRPr="007E65E1">
        <w:t>with a wall to their back. Visually impaired, sit near the front.</w:t>
      </w:r>
    </w:p>
    <w:p w14:paraId="57878885" w14:textId="121DB4FB" w:rsidR="003421BB" w:rsidRPr="007E65E1" w:rsidRDefault="00000000" w:rsidP="007E65E1">
      <w:pPr>
        <w:pStyle w:val="ListBullet"/>
      </w:pPr>
      <w:r w:rsidRPr="007E65E1">
        <w:t xml:space="preserve">Print one handout per table of </w:t>
      </w:r>
      <w:r w:rsidR="00D95E1B">
        <w:t>the Canada Market p</w:t>
      </w:r>
      <w:r w:rsidR="00D95E1B" w:rsidRPr="007E65E1">
        <w:t xml:space="preserve">rofile </w:t>
      </w:r>
      <w:r w:rsidR="00D95E1B">
        <w:t xml:space="preserve">pages </w:t>
      </w:r>
      <w:r w:rsidRPr="007E65E1">
        <w:t xml:space="preserve">1-60 for the workshop. If you are </w:t>
      </w:r>
      <w:r w:rsidR="00D95E1B">
        <w:t>focusing on</w:t>
      </w:r>
      <w:r w:rsidR="00D95E1B" w:rsidRPr="007E65E1">
        <w:t xml:space="preserve"> </w:t>
      </w:r>
      <w:r w:rsidRPr="007E65E1">
        <w:t xml:space="preserve">different </w:t>
      </w:r>
      <w:r w:rsidR="00D95E1B">
        <w:t xml:space="preserve">traveller </w:t>
      </w:r>
      <w:r w:rsidR="00C45B48" w:rsidRPr="007E65E1">
        <w:t>types,</w:t>
      </w:r>
      <w:r w:rsidRPr="007E65E1">
        <w:t xml:space="preserve"> </w:t>
      </w:r>
      <w:r w:rsidR="00D95E1B">
        <w:t xml:space="preserve">print out those traveller types and </w:t>
      </w:r>
      <w:r w:rsidRPr="007E65E1">
        <w:t xml:space="preserve">have your </w:t>
      </w:r>
      <w:r w:rsidR="007E65E1">
        <w:t>lead traveller types readily available</w:t>
      </w:r>
      <w:r w:rsidR="00B41385">
        <w:t>.</w:t>
      </w:r>
    </w:p>
    <w:p w14:paraId="2D06DC72" w14:textId="10B6DA33" w:rsidR="001604A5" w:rsidRPr="007606EF" w:rsidRDefault="00000000" w:rsidP="007606EF">
      <w:pPr>
        <w:pStyle w:val="ListBullet"/>
        <w:rPr>
          <w:rFonts w:ascii="Suisse Int'l Semi Bold" w:eastAsia="Arial" w:hAnsi="Suisse Int'l Semi Bold"/>
          <w:b/>
          <w:noProof/>
          <w:color w:val="377E86" w:themeColor="accent5"/>
          <w:sz w:val="28"/>
        </w:rPr>
      </w:pPr>
      <w:r w:rsidRPr="007E65E1">
        <w:t>Visual aids (e.g., flip</w:t>
      </w:r>
      <w:r>
        <w:t xml:space="preserve"> charts, markers, sticky notes)</w:t>
      </w:r>
      <w:bookmarkStart w:id="27" w:name="_Toc188999019"/>
      <w:bookmarkStart w:id="28" w:name="_Toc188999324"/>
      <w:bookmarkStart w:id="29" w:name="_Toc189000369"/>
      <w:bookmarkStart w:id="30" w:name="_Toc189000384"/>
      <w:r w:rsidR="00B41385">
        <w:t>.</w:t>
      </w:r>
    </w:p>
    <w:p w14:paraId="40DAE6A7" w14:textId="77777777" w:rsidR="00F3191B" w:rsidRDefault="00F3191B" w:rsidP="007606EF">
      <w:pPr>
        <w:pStyle w:val="BodyCopy"/>
        <w:ind w:left="0"/>
      </w:pPr>
      <w:bookmarkStart w:id="31" w:name="OLE_LINK5"/>
      <w:bookmarkEnd w:id="27"/>
      <w:bookmarkEnd w:id="28"/>
      <w:bookmarkEnd w:id="29"/>
      <w:bookmarkEnd w:id="30"/>
    </w:p>
    <w:p w14:paraId="52009C54" w14:textId="77777777" w:rsidR="00B132A0" w:rsidRDefault="00B132A0" w:rsidP="002E4D01">
      <w:pPr>
        <w:pStyle w:val="CONTENTS"/>
      </w:pPr>
      <w:bookmarkStart w:id="32" w:name="_Toc188999020"/>
      <w:bookmarkStart w:id="33" w:name="_Toc188999325"/>
      <w:bookmarkStart w:id="34" w:name="_Toc189000370"/>
      <w:bookmarkStart w:id="35" w:name="_Toc189000385"/>
      <w:bookmarkEnd w:id="31"/>
    </w:p>
    <w:p w14:paraId="74735728" w14:textId="77777777" w:rsidR="00B132A0" w:rsidRDefault="00B132A0" w:rsidP="002E4D01">
      <w:pPr>
        <w:pStyle w:val="CONTENTS"/>
      </w:pPr>
    </w:p>
    <w:p w14:paraId="42CBFFA9" w14:textId="7C7A21E5" w:rsidR="0036722B" w:rsidRPr="00995833" w:rsidRDefault="00000000" w:rsidP="002E4D01">
      <w:pPr>
        <w:pStyle w:val="CONTENTS"/>
      </w:pPr>
      <w:r w:rsidRPr="00995833">
        <w:t xml:space="preserve">In-Person Detailed </w:t>
      </w:r>
      <w:r w:rsidR="006E6896">
        <w:t xml:space="preserve">Facilitator’s </w:t>
      </w:r>
      <w:r w:rsidRPr="00995833">
        <w:t>Agenda</w:t>
      </w:r>
    </w:p>
    <w:p w14:paraId="5D0B999A" w14:textId="77777777" w:rsidR="00995833" w:rsidRDefault="00995833" w:rsidP="00995833"/>
    <w:p w14:paraId="702789F1" w14:textId="2AB70FE5" w:rsidR="001976A4" w:rsidRDefault="00000000" w:rsidP="00995833">
      <w:bookmarkStart w:id="36" w:name="OLE_LINK28"/>
      <w:bookmarkStart w:id="37" w:name="OLE_LINK20"/>
      <w:r>
        <w:t xml:space="preserve">This workshop is designed to be hosted over a </w:t>
      </w:r>
      <w:r w:rsidR="001E148A">
        <w:t>4</w:t>
      </w:r>
      <w:r w:rsidR="001D7E58">
        <w:t>-hour and 15-minute</w:t>
      </w:r>
      <w:r>
        <w:t xml:space="preserve"> period</w:t>
      </w:r>
      <w:r w:rsidR="001E148A">
        <w:t xml:space="preserve">, which includes </w:t>
      </w:r>
      <w:r w:rsidR="001D7E58">
        <w:t xml:space="preserve">suggested </w:t>
      </w:r>
      <w:r w:rsidR="001E148A">
        <w:t>networking breaks</w:t>
      </w:r>
      <w:bookmarkEnd w:id="36"/>
      <w:r>
        <w:t xml:space="preserve">. </w:t>
      </w:r>
      <w:r w:rsidR="001D7E58">
        <w:t>The introduction may be shortened if there are fewer people or extended if you want a more robust set of participant introductions</w:t>
      </w:r>
      <w:r w:rsidR="00C1654B">
        <w:t xml:space="preserve">. </w:t>
      </w:r>
      <w:r>
        <w:t>The agenda provide</w:t>
      </w:r>
      <w:r w:rsidR="00247295">
        <w:t>s</w:t>
      </w:r>
      <w:r>
        <w:t xml:space="preserve"> ‘minutes per se</w:t>
      </w:r>
      <w:r w:rsidR="00E13550">
        <w:t>ction</w:t>
      </w:r>
      <w:r>
        <w:t xml:space="preserve">,' allowing the host to set the start time to meet the needs of their audience. Space has been provided in column </w:t>
      </w:r>
      <w:r w:rsidR="0055183F">
        <w:t>1</w:t>
      </w:r>
      <w:r>
        <w:t xml:space="preserve"> to enable </w:t>
      </w:r>
      <w:r w:rsidR="00247295">
        <w:t xml:space="preserve">the facilitator </w:t>
      </w:r>
      <w:r>
        <w:t>to input your chosen start</w:t>
      </w:r>
      <w:r w:rsidR="00F12AFA">
        <w:t xml:space="preserve"> </w:t>
      </w:r>
      <w:r>
        <w:t>time</w:t>
      </w:r>
      <w:r w:rsidR="0055183F">
        <w:t xml:space="preserve">.  </w:t>
      </w:r>
    </w:p>
    <w:p w14:paraId="28E0019A" w14:textId="77777777" w:rsidR="0055183F" w:rsidRDefault="0055183F" w:rsidP="0055183F">
      <w:bookmarkStart w:id="38" w:name="OLE_LINK13"/>
      <w:bookmarkEnd w:id="32"/>
      <w:bookmarkEnd w:id="33"/>
      <w:bookmarkEnd w:id="34"/>
      <w:bookmarkEnd w:id="35"/>
      <w:bookmarkEnd w:id="37"/>
    </w:p>
    <w:tbl>
      <w:tblPr>
        <w:tblStyle w:val="TableGrid"/>
        <w:tblW w:w="0" w:type="auto"/>
        <w:tblLook w:val="04A0" w:firstRow="1" w:lastRow="0" w:firstColumn="1" w:lastColumn="0" w:noHBand="0" w:noVBand="1"/>
      </w:tblPr>
      <w:tblGrid>
        <w:gridCol w:w="985"/>
        <w:gridCol w:w="1080"/>
        <w:gridCol w:w="8463"/>
      </w:tblGrid>
      <w:tr w:rsidR="0067035A" w14:paraId="541CB7DE" w14:textId="77777777" w:rsidTr="004428F3">
        <w:trPr>
          <w:cantSplit/>
          <w:tblHeader/>
        </w:trPr>
        <w:tc>
          <w:tcPr>
            <w:tcW w:w="985" w:type="dxa"/>
            <w:shd w:val="clear" w:color="auto" w:fill="377E86" w:themeFill="accent5"/>
          </w:tcPr>
          <w:p w14:paraId="34AA3E59" w14:textId="77777777" w:rsidR="0055183F" w:rsidRPr="00535910" w:rsidRDefault="00000000" w:rsidP="00535910">
            <w:pPr>
              <w:pStyle w:val="BodyCopy"/>
              <w:ind w:left="0"/>
              <w:rPr>
                <w:color w:val="FFFFFF" w:themeColor="background1"/>
              </w:rPr>
            </w:pPr>
            <w:r w:rsidRPr="00535910">
              <w:rPr>
                <w:color w:val="FFFFFF" w:themeColor="background1"/>
              </w:rPr>
              <w:t>Time</w:t>
            </w:r>
          </w:p>
        </w:tc>
        <w:tc>
          <w:tcPr>
            <w:tcW w:w="1080" w:type="dxa"/>
            <w:shd w:val="clear" w:color="auto" w:fill="377E86" w:themeFill="accent5"/>
          </w:tcPr>
          <w:p w14:paraId="0226A82A" w14:textId="77777777" w:rsidR="0055183F" w:rsidRPr="00535910" w:rsidRDefault="00000000" w:rsidP="00535910">
            <w:pPr>
              <w:pStyle w:val="BodyCopy"/>
              <w:ind w:left="0"/>
              <w:rPr>
                <w:color w:val="FFFFFF" w:themeColor="background1"/>
              </w:rPr>
            </w:pPr>
            <w:r w:rsidRPr="00535910">
              <w:rPr>
                <w:color w:val="FFFFFF" w:themeColor="background1"/>
              </w:rPr>
              <w:t>Length</w:t>
            </w:r>
          </w:p>
        </w:tc>
        <w:tc>
          <w:tcPr>
            <w:tcW w:w="8463" w:type="dxa"/>
            <w:shd w:val="clear" w:color="auto" w:fill="377E86" w:themeFill="accent5"/>
          </w:tcPr>
          <w:p w14:paraId="200DFFD8" w14:textId="77777777" w:rsidR="0055183F" w:rsidRPr="00F3191B" w:rsidRDefault="00000000" w:rsidP="00E336D7">
            <w:pPr>
              <w:rPr>
                <w:color w:val="FFFFFF" w:themeColor="background1"/>
              </w:rPr>
            </w:pPr>
            <w:r w:rsidRPr="00F3191B">
              <w:rPr>
                <w:color w:val="FFFFFF" w:themeColor="background1"/>
              </w:rPr>
              <w:t>In-Person Facilitator Details</w:t>
            </w:r>
          </w:p>
        </w:tc>
      </w:tr>
      <w:tr w:rsidR="0067035A" w14:paraId="5270D978" w14:textId="77777777" w:rsidTr="004428F3">
        <w:tc>
          <w:tcPr>
            <w:tcW w:w="985" w:type="dxa"/>
            <w:vMerge w:val="restart"/>
          </w:tcPr>
          <w:p w14:paraId="6CC6AB8B" w14:textId="77777777" w:rsidR="0055183F" w:rsidRPr="00A96AEC" w:rsidRDefault="0055183F" w:rsidP="007606EF">
            <w:pPr>
              <w:pStyle w:val="BodyCopy"/>
              <w:rPr>
                <w:rFonts w:ascii="Suisse Int'l" w:hAnsi="Suisse Int'l" w:cs="Suisse Int'l"/>
                <w:sz w:val="20"/>
                <w:szCs w:val="20"/>
              </w:rPr>
            </w:pPr>
          </w:p>
        </w:tc>
        <w:tc>
          <w:tcPr>
            <w:tcW w:w="1080" w:type="dxa"/>
            <w:vMerge w:val="restart"/>
          </w:tcPr>
          <w:p w14:paraId="1CAFE2EB" w14:textId="3669D5F8" w:rsidR="0055183F"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30 min</w:t>
            </w:r>
          </w:p>
        </w:tc>
        <w:tc>
          <w:tcPr>
            <w:tcW w:w="8463" w:type="dxa"/>
          </w:tcPr>
          <w:p w14:paraId="22A108BF" w14:textId="77777777" w:rsidR="0055183F" w:rsidRPr="00A96AEC" w:rsidRDefault="00000000" w:rsidP="00B132A0">
            <w:pPr>
              <w:pStyle w:val="TableText"/>
              <w:framePr w:wrap="around"/>
              <w:rPr>
                <w:rStyle w:val="BodyBold"/>
                <w:rFonts w:ascii="Suisse Int'l" w:hAnsi="Suisse Int'l"/>
                <w:b w:val="0"/>
                <w:bCs w:val="0"/>
              </w:rPr>
            </w:pPr>
            <w:r w:rsidRPr="00A96AEC">
              <w:rPr>
                <w:rStyle w:val="BodyBold"/>
                <w:rFonts w:ascii="Suisse Int'l" w:hAnsi="Suisse Int'l" w:hint="cs"/>
                <w:b w:val="0"/>
                <w:bCs w:val="0"/>
              </w:rPr>
              <w:t>Facilitator Set up and Tech Check</w:t>
            </w:r>
          </w:p>
          <w:p w14:paraId="16D943C8" w14:textId="77777777"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Table at the front of the room</w:t>
            </w:r>
          </w:p>
          <w:p w14:paraId="280A1292" w14:textId="77777777"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AV projector, screen, speakers</w:t>
            </w:r>
          </w:p>
          <w:p w14:paraId="25772662" w14:textId="756DCBD4"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Wi-Fi login and password</w:t>
            </w:r>
          </w:p>
          <w:p w14:paraId="6708520B" w14:textId="10316C78"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Extension cords and tape to secure on the floor</w:t>
            </w:r>
          </w:p>
          <w:p w14:paraId="45406509" w14:textId="77777777"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One flip chart with coloured pens</w:t>
            </w:r>
          </w:p>
        </w:tc>
      </w:tr>
      <w:tr w:rsidR="0067035A" w14:paraId="617E3D07" w14:textId="77777777" w:rsidTr="004428F3">
        <w:tc>
          <w:tcPr>
            <w:tcW w:w="985" w:type="dxa"/>
            <w:vMerge/>
          </w:tcPr>
          <w:p w14:paraId="4E53AA35" w14:textId="77777777" w:rsidR="0055183F" w:rsidRPr="00A96AEC" w:rsidRDefault="0055183F" w:rsidP="007606EF">
            <w:pPr>
              <w:pStyle w:val="BodyCopy"/>
              <w:rPr>
                <w:rFonts w:ascii="Suisse Int'l" w:hAnsi="Suisse Int'l" w:cs="Suisse Int'l"/>
                <w:sz w:val="20"/>
                <w:szCs w:val="20"/>
              </w:rPr>
            </w:pPr>
          </w:p>
        </w:tc>
        <w:tc>
          <w:tcPr>
            <w:tcW w:w="1080" w:type="dxa"/>
            <w:vMerge/>
          </w:tcPr>
          <w:p w14:paraId="7AB59661" w14:textId="77777777" w:rsidR="0055183F" w:rsidRPr="00A96AEC" w:rsidRDefault="0055183F" w:rsidP="007606EF">
            <w:pPr>
              <w:pStyle w:val="BodyCopy"/>
              <w:rPr>
                <w:rFonts w:ascii="Suisse Int'l" w:hAnsi="Suisse Int'l" w:cs="Suisse Int'l"/>
                <w:sz w:val="20"/>
                <w:szCs w:val="20"/>
              </w:rPr>
            </w:pPr>
          </w:p>
        </w:tc>
        <w:tc>
          <w:tcPr>
            <w:tcW w:w="8463" w:type="dxa"/>
          </w:tcPr>
          <w:p w14:paraId="2357135B" w14:textId="531AF303" w:rsidR="0055183F" w:rsidRPr="00A96AEC" w:rsidRDefault="00000000" w:rsidP="00B132A0">
            <w:pPr>
              <w:pStyle w:val="TableText"/>
              <w:framePr w:wrap="around"/>
              <w:rPr>
                <w:rStyle w:val="BodyBold"/>
                <w:rFonts w:ascii="Suisse Int'l" w:hAnsi="Suisse Int'l"/>
                <w:b w:val="0"/>
                <w:bCs w:val="0"/>
              </w:rPr>
            </w:pPr>
            <w:r w:rsidRPr="00A96AEC">
              <w:rPr>
                <w:rStyle w:val="BodyBold"/>
                <w:rFonts w:ascii="Suisse Int'l" w:hAnsi="Suisse Int'l" w:hint="cs"/>
                <w:b w:val="0"/>
                <w:bCs w:val="0"/>
              </w:rPr>
              <w:t>Participant Table Setup</w:t>
            </w:r>
          </w:p>
          <w:p w14:paraId="5E8E574F" w14:textId="3AC6A2B6"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lastRenderedPageBreak/>
              <w:t>Place the participants</w:t>
            </w:r>
            <w:r w:rsidR="001F0A23" w:rsidRPr="00A96AEC">
              <w:rPr>
                <w:rFonts w:ascii="Suisse Int'l" w:hAnsi="Suisse Int'l" w:cs="Suisse Int'l" w:hint="cs"/>
              </w:rPr>
              <w:t>’</w:t>
            </w:r>
            <w:r w:rsidRPr="00A96AEC">
              <w:rPr>
                <w:rFonts w:ascii="Suisse Int'l" w:hAnsi="Suisse Int'l" w:cs="Suisse Int'l" w:hint="cs"/>
              </w:rPr>
              <w:t xml:space="preserve"> name tag</w:t>
            </w:r>
            <w:r w:rsidR="001F0A23" w:rsidRPr="00A96AEC">
              <w:rPr>
                <w:rFonts w:ascii="Suisse Int'l" w:hAnsi="Suisse Int'l" w:cs="Suisse Int'l" w:hint="cs"/>
              </w:rPr>
              <w:t>s</w:t>
            </w:r>
            <w:r w:rsidRPr="00A96AEC">
              <w:rPr>
                <w:rFonts w:ascii="Suisse Int'l" w:hAnsi="Suisse Int'l" w:cs="Suisse Int'l" w:hint="cs"/>
              </w:rPr>
              <w:t xml:space="preserve"> </w:t>
            </w:r>
            <w:r w:rsidR="00223BE8" w:rsidRPr="00A96AEC">
              <w:rPr>
                <w:rFonts w:ascii="Suisse Int'l" w:hAnsi="Suisse Int'l" w:cs="Suisse Int'l" w:hint="cs"/>
              </w:rPr>
              <w:t>or name cards</w:t>
            </w:r>
            <w:r w:rsidRPr="00A96AEC">
              <w:rPr>
                <w:rFonts w:ascii="Suisse Int'l" w:hAnsi="Suisse Int'l" w:cs="Suisse Int'l" w:hint="cs"/>
              </w:rPr>
              <w:t xml:space="preserve"> on the table so they have 'designated seating' and are set for the first group activity without having to move tables</w:t>
            </w:r>
          </w:p>
          <w:p w14:paraId="15B855F5" w14:textId="77777777"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Activity 1:  2-page segment summaries – 1 per person</w:t>
            </w:r>
          </w:p>
          <w:p w14:paraId="5BC64CD4" w14:textId="77777777"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One copy of pages 1-60 of the Canada profile per table for people to browse (Outdoor Explorers, Culture Seekers, Refined Globetrotter, Purpose Driven Families)</w:t>
            </w:r>
          </w:p>
        </w:tc>
      </w:tr>
      <w:tr w:rsidR="0067035A" w14:paraId="522DA570" w14:textId="77777777" w:rsidTr="004428F3">
        <w:tc>
          <w:tcPr>
            <w:tcW w:w="985" w:type="dxa"/>
            <w:tcBorders>
              <w:bottom w:val="single" w:sz="4" w:space="0" w:color="343C41" w:themeColor="text1"/>
            </w:tcBorders>
          </w:tcPr>
          <w:p w14:paraId="42F8117B" w14:textId="77777777" w:rsidR="0055183F" w:rsidRPr="00A96AEC" w:rsidRDefault="0055183F" w:rsidP="007606EF">
            <w:pPr>
              <w:pStyle w:val="BodyCopy"/>
              <w:rPr>
                <w:rFonts w:ascii="Suisse Int'l" w:hAnsi="Suisse Int'l" w:cs="Suisse Int'l"/>
                <w:sz w:val="20"/>
                <w:szCs w:val="20"/>
              </w:rPr>
            </w:pPr>
          </w:p>
        </w:tc>
        <w:tc>
          <w:tcPr>
            <w:tcW w:w="1080" w:type="dxa"/>
            <w:tcBorders>
              <w:bottom w:val="single" w:sz="4" w:space="0" w:color="343C41" w:themeColor="text1"/>
            </w:tcBorders>
          </w:tcPr>
          <w:p w14:paraId="41C370A7" w14:textId="71276645" w:rsidR="0055183F"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15</w:t>
            </w:r>
          </w:p>
        </w:tc>
        <w:tc>
          <w:tcPr>
            <w:tcW w:w="8463" w:type="dxa"/>
            <w:tcBorders>
              <w:bottom w:val="single" w:sz="4" w:space="0" w:color="343C41" w:themeColor="text1"/>
            </w:tcBorders>
          </w:tcPr>
          <w:p w14:paraId="01C58FC3" w14:textId="4D5B89E1" w:rsidR="0055183F" w:rsidRPr="00A96AEC" w:rsidRDefault="00000000" w:rsidP="00B132A0">
            <w:pPr>
              <w:pStyle w:val="TableText"/>
              <w:framePr w:wrap="around"/>
              <w:rPr>
                <w:rStyle w:val="BodyBold"/>
                <w:rFonts w:ascii="Suisse Int'l" w:hAnsi="Suisse Int'l"/>
                <w:b w:val="0"/>
                <w:bCs w:val="0"/>
              </w:rPr>
            </w:pPr>
            <w:r w:rsidRPr="00A96AEC">
              <w:rPr>
                <w:rStyle w:val="BodyBold"/>
                <w:rFonts w:ascii="Suisse Int'l" w:hAnsi="Suisse Int'l" w:hint="cs"/>
                <w:b w:val="0"/>
                <w:bCs w:val="0"/>
              </w:rPr>
              <w:t>Hospitality</w:t>
            </w:r>
            <w:r w:rsidR="00223BE8" w:rsidRPr="00A96AEC">
              <w:rPr>
                <w:rStyle w:val="BodyBold"/>
                <w:rFonts w:ascii="Suisse Int'l" w:hAnsi="Suisse Int'l" w:hint="cs"/>
                <w:b w:val="0"/>
                <w:bCs w:val="0"/>
              </w:rPr>
              <w:t xml:space="preserve"> – Arrive</w:t>
            </w:r>
            <w:r w:rsidR="00B121EE" w:rsidRPr="00A96AEC">
              <w:rPr>
                <w:rStyle w:val="BodyBold"/>
                <w:rFonts w:ascii="Suisse Int'l" w:hAnsi="Suisse Int'l" w:hint="cs"/>
                <w:b w:val="0"/>
                <w:bCs w:val="0"/>
              </w:rPr>
              <w:t>s</w:t>
            </w:r>
            <w:r w:rsidR="00223BE8" w:rsidRPr="00A96AEC">
              <w:rPr>
                <w:rStyle w:val="BodyBold"/>
                <w:rFonts w:ascii="Suisse Int'l" w:hAnsi="Suisse Int'l" w:hint="cs"/>
                <w:b w:val="0"/>
                <w:bCs w:val="0"/>
              </w:rPr>
              <w:t xml:space="preserve"> before participants</w:t>
            </w:r>
          </w:p>
          <w:p w14:paraId="1328DE32" w14:textId="72C91871"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 xml:space="preserve">Arrival of any coffee/tea snacks </w:t>
            </w:r>
            <w:r w:rsidR="001F0A23" w:rsidRPr="00A96AEC">
              <w:rPr>
                <w:rFonts w:ascii="Suisse Int'l" w:hAnsi="Suisse Int'l" w:cs="Suisse Int'l" w:hint="cs"/>
              </w:rPr>
              <w:t xml:space="preserve">the host </w:t>
            </w:r>
            <w:r w:rsidRPr="00A96AEC">
              <w:rPr>
                <w:rFonts w:ascii="Suisse Int'l" w:hAnsi="Suisse Int'l" w:cs="Suisse Int'l" w:hint="cs"/>
              </w:rPr>
              <w:t>wants to have available</w:t>
            </w:r>
          </w:p>
          <w:p w14:paraId="4A19931D" w14:textId="021AA82F"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Participants are invited to arrive and network</w:t>
            </w:r>
            <w:r w:rsidR="00223BE8" w:rsidRPr="00A96AEC">
              <w:rPr>
                <w:rFonts w:ascii="Suisse Int'l" w:hAnsi="Suisse Int'l" w:cs="Suisse Int'l" w:hint="cs"/>
              </w:rPr>
              <w:t xml:space="preserve"> 15 minutes before the workshop begins</w:t>
            </w:r>
          </w:p>
        </w:tc>
      </w:tr>
    </w:tbl>
    <w:tbl>
      <w:tblPr>
        <w:tblStyle w:val="TableGrid"/>
        <w:tblW w:w="0" w:type="auto"/>
        <w:tblLook w:val="04A0" w:firstRow="1" w:lastRow="0" w:firstColumn="1" w:lastColumn="0" w:noHBand="0" w:noVBand="1"/>
      </w:tblPr>
      <w:tblGrid>
        <w:gridCol w:w="10528"/>
      </w:tblGrid>
      <w:tr w:rsidR="0067035A" w14:paraId="4E5C0AFC" w14:textId="77777777" w:rsidTr="003F03CE">
        <w:tc>
          <w:tcPr>
            <w:tcW w:w="10528" w:type="dxa"/>
            <w:shd w:val="clear" w:color="auto" w:fill="D1E9EC" w:themeFill="accent5" w:themeFillTint="33"/>
          </w:tcPr>
          <w:p w14:paraId="47A6356A" w14:textId="57317C60" w:rsidR="003F03CE" w:rsidRPr="00A96AEC" w:rsidRDefault="00000000" w:rsidP="003F03CE">
            <w:pPr>
              <w:pStyle w:val="Pagina"/>
              <w:framePr w:wrap="around"/>
              <w:rPr>
                <w:rStyle w:val="BodyBold"/>
                <w:rFonts w:ascii="Suisse Int'l" w:hAnsi="Suisse Int'l"/>
                <w:bCs w:val="0"/>
                <w:sz w:val="20"/>
                <w:szCs w:val="20"/>
              </w:rPr>
            </w:pPr>
            <w:r w:rsidRPr="00A96AEC">
              <w:rPr>
                <w:rStyle w:val="BodyBold"/>
                <w:rFonts w:ascii="Suisse Int'l" w:hAnsi="Suisse Int'l" w:hint="cs"/>
                <w:bCs w:val="0"/>
                <w:sz w:val="20"/>
                <w:szCs w:val="20"/>
              </w:rPr>
              <w:t>WORKSHOP BEGINS</w:t>
            </w:r>
          </w:p>
        </w:tc>
      </w:tr>
    </w:tbl>
    <w:tbl>
      <w:tblPr>
        <w:tblStyle w:val="TableGrid"/>
        <w:tblW w:w="0" w:type="auto"/>
        <w:tblLook w:val="04A0" w:firstRow="1" w:lastRow="0" w:firstColumn="1" w:lastColumn="0" w:noHBand="0" w:noVBand="1"/>
      </w:tblPr>
      <w:tblGrid>
        <w:gridCol w:w="985"/>
        <w:gridCol w:w="1080"/>
        <w:gridCol w:w="8463"/>
      </w:tblGrid>
      <w:tr w:rsidR="0067035A" w14:paraId="5AEDBF40" w14:textId="77777777" w:rsidTr="004428F3">
        <w:tc>
          <w:tcPr>
            <w:tcW w:w="985" w:type="dxa"/>
          </w:tcPr>
          <w:p w14:paraId="3C3094BA" w14:textId="77777777" w:rsidR="0055183F" w:rsidRPr="00A96AEC" w:rsidRDefault="0055183F" w:rsidP="006E6896">
            <w:pPr>
              <w:rPr>
                <w:rFonts w:cs="Suisse Int'l"/>
                <w:sz w:val="20"/>
                <w:szCs w:val="20"/>
              </w:rPr>
            </w:pPr>
          </w:p>
        </w:tc>
        <w:tc>
          <w:tcPr>
            <w:tcW w:w="1080" w:type="dxa"/>
          </w:tcPr>
          <w:p w14:paraId="2EC671A6" w14:textId="5D4EBD5E" w:rsidR="0055183F"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20 min</w:t>
            </w:r>
          </w:p>
          <w:p w14:paraId="732F1DD1" w14:textId="6419AAFC" w:rsidR="004428F3"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S: 1-7</w:t>
            </w:r>
          </w:p>
          <w:p w14:paraId="0E02AB20" w14:textId="77777777" w:rsidR="0055183F" w:rsidRPr="00A96AEC" w:rsidRDefault="0055183F" w:rsidP="007606EF">
            <w:pPr>
              <w:pStyle w:val="BodyCopy"/>
              <w:rPr>
                <w:rFonts w:ascii="Suisse Int'l" w:hAnsi="Suisse Int'l" w:cs="Suisse Int'l"/>
                <w:sz w:val="20"/>
                <w:szCs w:val="20"/>
              </w:rPr>
            </w:pPr>
          </w:p>
        </w:tc>
        <w:tc>
          <w:tcPr>
            <w:tcW w:w="8463" w:type="dxa"/>
          </w:tcPr>
          <w:p w14:paraId="176B987C" w14:textId="19BCDB31" w:rsidR="0055183F" w:rsidRPr="00A96AEC" w:rsidRDefault="00000000" w:rsidP="003F03CE">
            <w:pPr>
              <w:pStyle w:val="Pagina"/>
              <w:framePr w:wrap="around"/>
              <w:rPr>
                <w:rStyle w:val="BodyBold"/>
                <w:rFonts w:ascii="Suisse Int'l" w:hAnsi="Suisse Int'l"/>
                <w:bCs w:val="0"/>
                <w:sz w:val="20"/>
                <w:szCs w:val="20"/>
              </w:rPr>
            </w:pPr>
            <w:r w:rsidRPr="00A96AEC">
              <w:rPr>
                <w:rStyle w:val="BodyBold"/>
                <w:rFonts w:ascii="Suisse Int'l" w:hAnsi="Suisse Int'l" w:hint="cs"/>
                <w:bCs w:val="0"/>
                <w:sz w:val="20"/>
                <w:szCs w:val="20"/>
              </w:rPr>
              <w:t xml:space="preserve">Welcome to the </w:t>
            </w:r>
            <w:r w:rsidR="00B672BF" w:rsidRPr="00A96AEC">
              <w:rPr>
                <w:rStyle w:val="BodyBold"/>
                <w:rFonts w:ascii="Suisse Int'l" w:hAnsi="Suisse Int'l" w:hint="cs"/>
                <w:bCs w:val="0"/>
                <w:sz w:val="20"/>
                <w:szCs w:val="20"/>
              </w:rPr>
              <w:t xml:space="preserve">Traveller </w:t>
            </w:r>
            <w:r w:rsidRPr="00A96AEC">
              <w:rPr>
                <w:rStyle w:val="BodyBold"/>
                <w:rFonts w:ascii="Suisse Int'l" w:hAnsi="Suisse Int'l" w:hint="cs"/>
                <w:bCs w:val="0"/>
                <w:sz w:val="20"/>
                <w:szCs w:val="20"/>
              </w:rPr>
              <w:t xml:space="preserve">Segmentation </w:t>
            </w:r>
            <w:r w:rsidR="00B672BF" w:rsidRPr="00A96AEC">
              <w:rPr>
                <w:rStyle w:val="BodyBold"/>
                <w:rFonts w:ascii="Suisse Int'l" w:hAnsi="Suisse Int'l" w:hint="cs"/>
                <w:bCs w:val="0"/>
                <w:sz w:val="20"/>
                <w:szCs w:val="20"/>
              </w:rPr>
              <w:t>Program</w:t>
            </w:r>
          </w:p>
          <w:p w14:paraId="15C586D2" w14:textId="647C80D3"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 xml:space="preserve">Participant introductions: Invite people to stand and share their: Name, company, </w:t>
            </w:r>
            <w:r w:rsidR="001F0A23" w:rsidRPr="00A96AEC">
              <w:rPr>
                <w:rFonts w:ascii="Suisse Int'l" w:hAnsi="Suisse Int'l" w:cs="Suisse Int'l" w:hint="cs"/>
              </w:rPr>
              <w:t xml:space="preserve">traveller </w:t>
            </w:r>
            <w:r w:rsidRPr="00A96AEC">
              <w:rPr>
                <w:rFonts w:ascii="Suisse Int'l" w:hAnsi="Suisse Int'l" w:cs="Suisse Int'l" w:hint="cs"/>
              </w:rPr>
              <w:t>type</w:t>
            </w:r>
          </w:p>
          <w:p w14:paraId="50B7D82E" w14:textId="009FE072" w:rsidR="008D4137" w:rsidRPr="00A96AEC" w:rsidRDefault="00000000" w:rsidP="007606EF">
            <w:pPr>
              <w:pStyle w:val="Textbullet"/>
              <w:framePr w:wrap="around"/>
              <w:rPr>
                <w:rFonts w:ascii="Suisse Int'l" w:hAnsi="Suisse Int'l" w:cs="Suisse Int'l"/>
              </w:rPr>
            </w:pPr>
            <w:r w:rsidRPr="00A96AEC">
              <w:rPr>
                <w:rFonts w:ascii="Suisse Int'l" w:hAnsi="Suisse Int'l" w:cs="Suisse Int'l" w:hint="cs"/>
              </w:rPr>
              <w:t>Purpose of the workshop and pilot</w:t>
            </w:r>
          </w:p>
          <w:p w14:paraId="6EDE22E6" w14:textId="77777777"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 xml:space="preserve">Agenda and housekeeping </w:t>
            </w:r>
          </w:p>
        </w:tc>
      </w:tr>
      <w:tr w:rsidR="0067035A" w14:paraId="4653F690" w14:textId="77777777" w:rsidTr="004428F3">
        <w:tc>
          <w:tcPr>
            <w:tcW w:w="985" w:type="dxa"/>
          </w:tcPr>
          <w:p w14:paraId="6DCED117" w14:textId="53257071" w:rsidR="0055183F" w:rsidRPr="00A96AEC" w:rsidRDefault="0055183F" w:rsidP="006E6896">
            <w:pPr>
              <w:rPr>
                <w:rFonts w:cs="Suisse Int'l"/>
                <w:sz w:val="20"/>
                <w:szCs w:val="20"/>
              </w:rPr>
            </w:pPr>
          </w:p>
        </w:tc>
        <w:tc>
          <w:tcPr>
            <w:tcW w:w="1080" w:type="dxa"/>
          </w:tcPr>
          <w:p w14:paraId="32384D34" w14:textId="596BBC30" w:rsidR="0055183F"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5 min</w:t>
            </w:r>
          </w:p>
          <w:p w14:paraId="632FAB35" w14:textId="7DBC6A8E" w:rsidR="004428F3"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S: 8-11</w:t>
            </w:r>
          </w:p>
          <w:p w14:paraId="34F68275" w14:textId="77777777" w:rsidR="0055183F" w:rsidRPr="00A96AEC" w:rsidRDefault="0055183F" w:rsidP="007606EF">
            <w:pPr>
              <w:pStyle w:val="BodyCopy"/>
              <w:rPr>
                <w:rFonts w:ascii="Suisse Int'l" w:hAnsi="Suisse Int'l" w:cs="Suisse Int'l"/>
                <w:sz w:val="20"/>
                <w:szCs w:val="20"/>
              </w:rPr>
            </w:pPr>
          </w:p>
        </w:tc>
        <w:tc>
          <w:tcPr>
            <w:tcW w:w="8463" w:type="dxa"/>
          </w:tcPr>
          <w:p w14:paraId="20B899E8" w14:textId="77777777" w:rsidR="0055183F" w:rsidRPr="00A96AEC" w:rsidRDefault="00000000" w:rsidP="007606EF">
            <w:pPr>
              <w:pStyle w:val="Textbullet"/>
              <w:framePr w:wrap="around"/>
              <w:rPr>
                <w:rFonts w:ascii="Suisse Int'l" w:hAnsi="Suisse Int'l" w:cs="Suisse Int'l"/>
              </w:rPr>
            </w:pPr>
            <w:bookmarkStart w:id="39" w:name="OLE_LINK11"/>
            <w:r w:rsidRPr="00A96AEC">
              <w:rPr>
                <w:rFonts w:ascii="Suisse Int'l" w:hAnsi="Suisse Int'l" w:cs="Suisse Int'l" w:hint="cs"/>
              </w:rPr>
              <w:t>What is segmentation?</w:t>
            </w:r>
          </w:p>
          <w:p w14:paraId="0F979C4D" w14:textId="35A74A25" w:rsidR="00920DA8" w:rsidRPr="00A96AEC" w:rsidRDefault="00000000" w:rsidP="007606EF">
            <w:pPr>
              <w:pStyle w:val="Textbullet"/>
              <w:framePr w:wrap="around"/>
              <w:rPr>
                <w:rFonts w:ascii="Suisse Int'l" w:hAnsi="Suisse Int'l" w:cs="Suisse Int'l"/>
              </w:rPr>
            </w:pPr>
            <w:r w:rsidRPr="00A96AEC">
              <w:rPr>
                <w:rFonts w:ascii="Suisse Int'l" w:hAnsi="Suisse Int'l" w:cs="Suisse Int'l" w:hint="cs"/>
              </w:rPr>
              <w:t xml:space="preserve">Traveller Quiz – Short-form option or a Long option. For the industry at large, choose the short-form option. If your organization has paid </w:t>
            </w:r>
            <w:r w:rsidR="004A130B">
              <w:rPr>
                <w:rFonts w:ascii="Suisse Int'l" w:hAnsi="Suisse Int'l" w:cs="Suisse Int'l"/>
              </w:rPr>
              <w:t>Data Collective</w:t>
            </w:r>
            <w:r w:rsidRPr="00A96AEC">
              <w:rPr>
                <w:rFonts w:ascii="Suisse Int'l" w:hAnsi="Suisse Int'l" w:cs="Suisse Int'l" w:hint="cs"/>
              </w:rPr>
              <w:t xml:space="preserve"> partners and is using the long-form quiz, you may wish to use the alternative slide.</w:t>
            </w:r>
            <w:bookmarkEnd w:id="39"/>
          </w:p>
        </w:tc>
      </w:tr>
      <w:tr w:rsidR="0067035A" w14:paraId="10C09CC5" w14:textId="77777777" w:rsidTr="004428F3">
        <w:tc>
          <w:tcPr>
            <w:tcW w:w="985" w:type="dxa"/>
          </w:tcPr>
          <w:p w14:paraId="69562959" w14:textId="5E5790A4" w:rsidR="00F3191B" w:rsidRPr="00A96AEC" w:rsidRDefault="00F3191B" w:rsidP="006E6896">
            <w:pPr>
              <w:rPr>
                <w:rFonts w:cs="Suisse Int'l"/>
                <w:sz w:val="20"/>
                <w:szCs w:val="20"/>
              </w:rPr>
            </w:pPr>
          </w:p>
        </w:tc>
        <w:tc>
          <w:tcPr>
            <w:tcW w:w="1080" w:type="dxa"/>
          </w:tcPr>
          <w:p w14:paraId="7603E002" w14:textId="77777777" w:rsidR="00F3191B"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15 min</w:t>
            </w:r>
          </w:p>
          <w:p w14:paraId="297D1A6B" w14:textId="72760C1E" w:rsidR="004428F3"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S: 12-13</w:t>
            </w:r>
          </w:p>
        </w:tc>
        <w:tc>
          <w:tcPr>
            <w:tcW w:w="8463" w:type="dxa"/>
          </w:tcPr>
          <w:p w14:paraId="24995D52" w14:textId="5B844B4A" w:rsidR="00F3191B" w:rsidRPr="00B132A0" w:rsidRDefault="00000000" w:rsidP="007606EF">
            <w:pPr>
              <w:rPr>
                <w:rStyle w:val="BodyBold"/>
                <w:rFonts w:ascii="Suisse Int'l" w:hAnsi="Suisse Int'l" w:cs="Suisse Int'l"/>
                <w:bCs/>
                <w:sz w:val="20"/>
                <w:szCs w:val="20"/>
                <w:u w:val="single"/>
              </w:rPr>
            </w:pPr>
            <w:r w:rsidRPr="00B132A0">
              <w:rPr>
                <w:rStyle w:val="BodyBold"/>
                <w:rFonts w:ascii="Suisse Int'l" w:hAnsi="Suisse Int'l" w:cs="Suisse Int'l" w:hint="cs"/>
                <w:bCs/>
                <w:sz w:val="20"/>
                <w:szCs w:val="20"/>
                <w:u w:val="single"/>
              </w:rPr>
              <w:t>Activity #1: What’s Your Traveller Type</w:t>
            </w:r>
          </w:p>
          <w:p w14:paraId="2A9DCC56" w14:textId="77777777" w:rsidR="00F3191B" w:rsidRPr="00A96AEC" w:rsidRDefault="00000000" w:rsidP="007606EF">
            <w:pPr>
              <w:pStyle w:val="Textbullet"/>
              <w:framePr w:wrap="around"/>
              <w:rPr>
                <w:rFonts w:ascii="Suisse Int'l" w:hAnsi="Suisse Int'l" w:cs="Suisse Int'l"/>
              </w:rPr>
            </w:pPr>
            <w:r w:rsidRPr="00A96AEC">
              <w:rPr>
                <w:rFonts w:ascii="Suisse Int'l" w:hAnsi="Suisse Int'l" w:cs="Suisse Int'l" w:hint="cs"/>
              </w:rPr>
              <w:t>Group discussion (10 min), share back (5)</w:t>
            </w:r>
          </w:p>
          <w:p w14:paraId="02B4C5E7" w14:textId="77777777" w:rsidR="00F3191B" w:rsidRPr="00A96AEC" w:rsidRDefault="00000000" w:rsidP="007606EF">
            <w:pPr>
              <w:pStyle w:val="Textbullet"/>
              <w:framePr w:wrap="around"/>
              <w:rPr>
                <w:rFonts w:ascii="Suisse Int'l" w:eastAsiaTheme="minorEastAsia" w:hAnsi="Suisse Int'l" w:cs="Suisse Int'l"/>
                <w:noProof w:val="0"/>
                <w:color w:val="auto"/>
              </w:rPr>
            </w:pPr>
            <w:r w:rsidRPr="00A96AEC">
              <w:rPr>
                <w:rFonts w:ascii="Suisse Int'l" w:hAnsi="Suisse Int'l" w:cs="Suisse Int'l" w:hint="cs"/>
              </w:rPr>
              <w:t xml:space="preserve">This is a 2-page summary with key highlights from each traveller type </w:t>
            </w:r>
            <w:commentRangeStart w:id="40"/>
            <w:r w:rsidRPr="00A96AEC">
              <w:rPr>
                <w:rFonts w:ascii="Suisse Int'l" w:hAnsi="Suisse Int'l" w:cs="Suisse Int'l" w:hint="cs"/>
              </w:rPr>
              <w:t>containing</w:t>
            </w:r>
            <w:commentRangeEnd w:id="40"/>
            <w:r w:rsidR="001D7E58" w:rsidRPr="00A96AEC">
              <w:rPr>
                <w:rStyle w:val="CommentReference"/>
                <w:rFonts w:ascii="Suisse Int'l" w:eastAsiaTheme="minorEastAsia" w:hAnsi="Suisse Int'l" w:cs="Suisse Int'l" w:hint="cs"/>
                <w:noProof w:val="0"/>
                <w:color w:val="auto"/>
                <w:sz w:val="20"/>
                <w:szCs w:val="20"/>
              </w:rPr>
              <w:commentReference w:id="40"/>
            </w:r>
            <w:r w:rsidRPr="00A96AEC">
              <w:rPr>
                <w:rFonts w:ascii="Suisse Int'l" w:hAnsi="Suisse Int'l" w:cs="Suisse Int'l" w:hint="cs"/>
              </w:rPr>
              <w:t xml:space="preserve"> the overview description of the segment and some information on their values and preferred travel activities to foster discussion. This handout has been specifically designed for the workshop and is not a summary available as part of Destination Canada's general program resources.</w:t>
            </w:r>
          </w:p>
          <w:p w14:paraId="6C18ED68" w14:textId="77777777" w:rsidR="00F3191B" w:rsidRPr="00A96AEC" w:rsidRDefault="00000000" w:rsidP="007606EF">
            <w:pPr>
              <w:pStyle w:val="Textbullet"/>
              <w:framePr w:wrap="around"/>
              <w:rPr>
                <w:rFonts w:ascii="Suisse Int'l" w:hAnsi="Suisse Int'l" w:cs="Suisse Int'l"/>
                <w:u w:color="FFFFFF"/>
              </w:rPr>
            </w:pPr>
            <w:r w:rsidRPr="00A96AEC">
              <w:rPr>
                <w:rFonts w:ascii="Suisse Int'l" w:hAnsi="Suisse Int'l" w:cs="Suisse Int'l" w:hint="cs"/>
              </w:rPr>
              <w:t>Note if there are traveller types not represented in the group – this may be due to who is attending, where the session is being held, the overall segment size (e.g. Purpose Driven Families is a small segment)</w:t>
            </w:r>
          </w:p>
          <w:p w14:paraId="13589B5C" w14:textId="77777777" w:rsidR="00F3191B" w:rsidRPr="00A96AEC" w:rsidRDefault="00000000" w:rsidP="007606EF">
            <w:pPr>
              <w:pStyle w:val="Textbullet"/>
              <w:framePr w:wrap="around"/>
              <w:rPr>
                <w:rFonts w:ascii="Suisse Int'l" w:hAnsi="Suisse Int'l" w:cs="Suisse Int'l"/>
                <w:lang w:val="en-CA"/>
              </w:rPr>
            </w:pPr>
            <w:r w:rsidRPr="00A96AEC">
              <w:rPr>
                <w:rFonts w:ascii="Suisse Int'l" w:hAnsi="Suisse Int'l" w:cs="Suisse Int'l" w:hint="cs"/>
              </w:rPr>
              <w:t>The Traveller Quiz is a quick tool that can identify a traveller’s segment and be used to make suggestions on destination activities and experiences that match the types of things they like to do</w:t>
            </w:r>
          </w:p>
          <w:p w14:paraId="494CC41B" w14:textId="77777777" w:rsidR="00F3191B" w:rsidRPr="00A96AEC" w:rsidRDefault="00000000" w:rsidP="007606EF">
            <w:pPr>
              <w:pStyle w:val="Textbullet"/>
              <w:framePr w:wrap="around"/>
              <w:rPr>
                <w:rFonts w:ascii="Suisse Int'l" w:hAnsi="Suisse Int'l" w:cs="Suisse Int'l"/>
                <w:u w:color="FFFFFF"/>
              </w:rPr>
            </w:pPr>
            <w:r w:rsidRPr="00A96AEC">
              <w:rPr>
                <w:rFonts w:ascii="Suisse Int'l" w:hAnsi="Suisse Int'l" w:cs="Suisse Int'l" w:hint="cs"/>
              </w:rPr>
              <w:t xml:space="preserve">Every traveller will have some characteristics of a segment that match well with who they are and some that align better with another segment. </w:t>
            </w:r>
          </w:p>
          <w:p w14:paraId="3F6B419B" w14:textId="210C15AE" w:rsidR="00F3191B" w:rsidRPr="00A96AEC" w:rsidRDefault="00000000" w:rsidP="007606EF">
            <w:pPr>
              <w:pStyle w:val="Textbullet"/>
              <w:framePr w:wrap="around"/>
              <w:rPr>
                <w:rFonts w:ascii="Suisse Int'l" w:hAnsi="Suisse Int'l" w:cs="Suisse Int'l"/>
              </w:rPr>
            </w:pPr>
            <w:r w:rsidRPr="00A96AEC">
              <w:rPr>
                <w:rFonts w:ascii="Suisse Int'l" w:hAnsi="Suisse Int'l" w:cs="Suisse Int'l" w:hint="cs"/>
              </w:rPr>
              <w:t>How someone travels can be impacted by various factors – who they travel with, specific needs, etc.</w:t>
            </w:r>
          </w:p>
        </w:tc>
      </w:tr>
      <w:tr w:rsidR="0067035A" w14:paraId="758D4518" w14:textId="77777777" w:rsidTr="004428F3">
        <w:tc>
          <w:tcPr>
            <w:tcW w:w="985" w:type="dxa"/>
          </w:tcPr>
          <w:p w14:paraId="1E26BBD2" w14:textId="6054CB81" w:rsidR="0055183F" w:rsidRPr="00A96AEC" w:rsidRDefault="0055183F" w:rsidP="006E6896">
            <w:pPr>
              <w:rPr>
                <w:rFonts w:cs="Suisse Int'l"/>
                <w:sz w:val="20"/>
                <w:szCs w:val="20"/>
              </w:rPr>
            </w:pPr>
          </w:p>
        </w:tc>
        <w:tc>
          <w:tcPr>
            <w:tcW w:w="1080" w:type="dxa"/>
          </w:tcPr>
          <w:p w14:paraId="0FAD0549" w14:textId="77777777" w:rsidR="0055183F"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10 min</w:t>
            </w:r>
          </w:p>
          <w:p w14:paraId="4F002208" w14:textId="043D82CC" w:rsidR="004428F3"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S: 14-24</w:t>
            </w:r>
          </w:p>
        </w:tc>
        <w:tc>
          <w:tcPr>
            <w:tcW w:w="8463" w:type="dxa"/>
          </w:tcPr>
          <w:p w14:paraId="53267654" w14:textId="77777777" w:rsidR="0055183F" w:rsidRPr="00A96AEC" w:rsidRDefault="00000000" w:rsidP="003F03CE">
            <w:pPr>
              <w:pStyle w:val="Pagina"/>
              <w:framePr w:wrap="around"/>
              <w:rPr>
                <w:b w:val="0"/>
                <w:bCs w:val="0"/>
                <w:sz w:val="20"/>
                <w:szCs w:val="20"/>
              </w:rPr>
            </w:pPr>
            <w:r w:rsidRPr="00A96AEC">
              <w:rPr>
                <w:rFonts w:hint="cs"/>
                <w:b w:val="0"/>
                <w:bCs w:val="0"/>
                <w:sz w:val="20"/>
                <w:szCs w:val="20"/>
              </w:rPr>
              <w:t>Meet the Canadian Traveller Segments</w:t>
            </w:r>
          </w:p>
          <w:p w14:paraId="0596642A" w14:textId="77777777" w:rsidR="0055183F" w:rsidRPr="00A96AEC" w:rsidRDefault="00000000" w:rsidP="00F55886">
            <w:pPr>
              <w:pStyle w:val="ListParagraph"/>
              <w:numPr>
                <w:ilvl w:val="0"/>
                <w:numId w:val="22"/>
              </w:numPr>
              <w:rPr>
                <w:rFonts w:cs="Suisse Int'l"/>
                <w:sz w:val="20"/>
                <w:szCs w:val="20"/>
              </w:rPr>
            </w:pPr>
            <w:r w:rsidRPr="00A96AEC">
              <w:rPr>
                <w:rFonts w:cs="Suisse Int'l" w:hint="cs"/>
                <w:sz w:val="20"/>
                <w:szCs w:val="20"/>
              </w:rPr>
              <w:t>Introduce the seven traveller types in greater detail</w:t>
            </w:r>
          </w:p>
        </w:tc>
      </w:tr>
      <w:tr w:rsidR="0067035A" w14:paraId="76A10D9A" w14:textId="77777777" w:rsidTr="004428F3">
        <w:tc>
          <w:tcPr>
            <w:tcW w:w="985" w:type="dxa"/>
          </w:tcPr>
          <w:p w14:paraId="47A09F82" w14:textId="300FEB3B" w:rsidR="0055183F" w:rsidRPr="00A96AEC" w:rsidRDefault="0055183F" w:rsidP="006E6896">
            <w:pPr>
              <w:rPr>
                <w:rFonts w:cs="Suisse Int'l"/>
                <w:sz w:val="20"/>
                <w:szCs w:val="20"/>
              </w:rPr>
            </w:pPr>
          </w:p>
        </w:tc>
        <w:tc>
          <w:tcPr>
            <w:tcW w:w="1080" w:type="dxa"/>
          </w:tcPr>
          <w:p w14:paraId="78140661" w14:textId="77777777" w:rsidR="0055183F"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25 min</w:t>
            </w:r>
          </w:p>
          <w:p w14:paraId="1F2828A5" w14:textId="7C4005FF" w:rsidR="004428F3"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S: 25-34</w:t>
            </w:r>
          </w:p>
          <w:p w14:paraId="3345B45F" w14:textId="77777777" w:rsidR="0055183F" w:rsidRPr="00A96AEC" w:rsidRDefault="0055183F" w:rsidP="007606EF">
            <w:pPr>
              <w:pStyle w:val="BodyCopy"/>
              <w:rPr>
                <w:rFonts w:ascii="Suisse Int'l" w:hAnsi="Suisse Int'l" w:cs="Suisse Int'l"/>
                <w:sz w:val="20"/>
                <w:szCs w:val="20"/>
              </w:rPr>
            </w:pPr>
          </w:p>
          <w:p w14:paraId="1425612E" w14:textId="77777777" w:rsidR="0055183F" w:rsidRPr="00A96AEC" w:rsidRDefault="0055183F" w:rsidP="007606EF">
            <w:pPr>
              <w:pStyle w:val="BodyCopy"/>
              <w:rPr>
                <w:rFonts w:ascii="Suisse Int'l" w:hAnsi="Suisse Int'l" w:cs="Suisse Int'l"/>
                <w:sz w:val="20"/>
                <w:szCs w:val="20"/>
              </w:rPr>
            </w:pPr>
          </w:p>
        </w:tc>
        <w:tc>
          <w:tcPr>
            <w:tcW w:w="8463" w:type="dxa"/>
          </w:tcPr>
          <w:p w14:paraId="790DCBD1" w14:textId="77777777" w:rsidR="0055183F" w:rsidRPr="00A96AEC" w:rsidRDefault="00000000" w:rsidP="003F03CE">
            <w:pPr>
              <w:pStyle w:val="Pagina"/>
              <w:framePr w:wrap="around"/>
              <w:rPr>
                <w:b w:val="0"/>
                <w:bCs w:val="0"/>
                <w:sz w:val="20"/>
                <w:szCs w:val="20"/>
              </w:rPr>
            </w:pPr>
            <w:r w:rsidRPr="00A96AEC">
              <w:rPr>
                <w:rFonts w:hint="cs"/>
                <w:b w:val="0"/>
                <w:bCs w:val="0"/>
                <w:sz w:val="20"/>
                <w:szCs w:val="20"/>
              </w:rPr>
              <w:lastRenderedPageBreak/>
              <w:t>Important Program Insights</w:t>
            </w:r>
          </w:p>
          <w:p w14:paraId="21511447" w14:textId="77777777"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Segmentation by population in 10 key markets</w:t>
            </w:r>
          </w:p>
          <w:p w14:paraId="3E83AB4E" w14:textId="77777777"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About the research/Ipsos</w:t>
            </w:r>
          </w:p>
          <w:p w14:paraId="5C4F9C10" w14:textId="77777777"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lastRenderedPageBreak/>
              <w:t>Canada’s ideal guests</w:t>
            </w:r>
          </w:p>
          <w:p w14:paraId="7522EBA6" w14:textId="4DB19769"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 xml:space="preserve">Highly </w:t>
            </w:r>
            <w:r w:rsidR="001F0A23" w:rsidRPr="00A96AEC">
              <w:rPr>
                <w:rFonts w:ascii="Suisse Int'l" w:hAnsi="Suisse Int'l" w:cs="Suisse Int'l" w:hint="cs"/>
              </w:rPr>
              <w:t>Engaged Guests</w:t>
            </w:r>
          </w:p>
          <w:p w14:paraId="57B73757" w14:textId="77777777"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New profile information</w:t>
            </w:r>
          </w:p>
          <w:p w14:paraId="2AD2DE25" w14:textId="78106B8D"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 xml:space="preserve">Plenary </w:t>
            </w:r>
            <w:r w:rsidR="001F0A23" w:rsidRPr="00A96AEC">
              <w:rPr>
                <w:rFonts w:ascii="Suisse Int'l" w:hAnsi="Suisse Int'l" w:cs="Suisse Int'l" w:hint="cs"/>
              </w:rPr>
              <w:t>group discussion</w:t>
            </w:r>
            <w:r w:rsidRPr="00A96AEC">
              <w:rPr>
                <w:rFonts w:ascii="Suisse Int'l" w:hAnsi="Suisse Int'l" w:cs="Suisse Int'l" w:hint="cs"/>
              </w:rPr>
              <w:t>: Benefits of Segmentation Research</w:t>
            </w:r>
          </w:p>
        </w:tc>
      </w:tr>
      <w:tr w:rsidR="0067035A" w14:paraId="7D343097" w14:textId="77777777" w:rsidTr="004428F3">
        <w:tc>
          <w:tcPr>
            <w:tcW w:w="985" w:type="dxa"/>
          </w:tcPr>
          <w:p w14:paraId="1B93B6D2" w14:textId="6DC00854" w:rsidR="0055183F" w:rsidRPr="00A96AEC" w:rsidRDefault="0055183F" w:rsidP="006E6896">
            <w:pPr>
              <w:rPr>
                <w:rFonts w:cs="Suisse Int'l"/>
                <w:sz w:val="20"/>
                <w:szCs w:val="20"/>
              </w:rPr>
            </w:pPr>
          </w:p>
        </w:tc>
        <w:tc>
          <w:tcPr>
            <w:tcW w:w="1080" w:type="dxa"/>
          </w:tcPr>
          <w:p w14:paraId="23EBB2FD" w14:textId="77777777" w:rsidR="0055183F"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35 min</w:t>
            </w:r>
          </w:p>
          <w:p w14:paraId="0CD96318" w14:textId="49DFC6B4" w:rsidR="004428F3"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S: 35-52</w:t>
            </w:r>
          </w:p>
        </w:tc>
        <w:tc>
          <w:tcPr>
            <w:tcW w:w="8463" w:type="dxa"/>
          </w:tcPr>
          <w:p w14:paraId="0ABB4A2B" w14:textId="77777777" w:rsidR="0055183F" w:rsidRPr="00A96AEC" w:rsidRDefault="00000000" w:rsidP="003F03CE">
            <w:pPr>
              <w:pStyle w:val="Pagina"/>
              <w:framePr w:wrap="around"/>
              <w:rPr>
                <w:b w:val="0"/>
                <w:bCs w:val="0"/>
                <w:sz w:val="20"/>
                <w:szCs w:val="20"/>
              </w:rPr>
            </w:pPr>
            <w:r w:rsidRPr="00A96AEC">
              <w:rPr>
                <w:rFonts w:hint="cs"/>
                <w:b w:val="0"/>
                <w:bCs w:val="0"/>
                <w:sz w:val="20"/>
                <w:szCs w:val="20"/>
              </w:rPr>
              <w:t>Segment Profiles – Open Your Laptops!</w:t>
            </w:r>
          </w:p>
          <w:p w14:paraId="4E18FACF" w14:textId="77777777"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 xml:space="preserve">Request to open their laptops and go to the CTDC landing page </w:t>
            </w:r>
          </w:p>
          <w:p w14:paraId="2F5AB0F7" w14:textId="28FB0A18"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Walk through how to access the information digitally and via print (47-51)</w:t>
            </w:r>
          </w:p>
          <w:p w14:paraId="4543BE6F" w14:textId="77777777"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Walk through the pages of the profiles (52-66)</w:t>
            </w:r>
          </w:p>
          <w:p w14:paraId="52ED85D5" w14:textId="5AB4CFE2"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 xml:space="preserve">Finish with </w:t>
            </w:r>
            <w:r w:rsidR="00BF11F5" w:rsidRPr="00A96AEC">
              <w:rPr>
                <w:rFonts w:ascii="Suisse Int'l" w:hAnsi="Suisse Int'l" w:cs="Suisse Int'l" w:hint="cs"/>
              </w:rPr>
              <w:t xml:space="preserve">2 </w:t>
            </w:r>
            <w:r w:rsidRPr="00A96AEC">
              <w:rPr>
                <w:rFonts w:ascii="Suisse Int'l" w:hAnsi="Suisse Int'l" w:cs="Suisse Int'l" w:hint="cs"/>
              </w:rPr>
              <w:t>minute Travel AB video and ask ‘</w:t>
            </w:r>
            <w:r w:rsidR="00BF11F5" w:rsidRPr="00A96AEC">
              <w:rPr>
                <w:rFonts w:ascii="Suisse Int'l" w:hAnsi="Suisse Int'l" w:cs="Suisse Int'l" w:hint="cs"/>
              </w:rPr>
              <w:t>Why does this video align with the Outdoor Explorer</w:t>
            </w:r>
            <w:r w:rsidRPr="00A96AEC">
              <w:rPr>
                <w:rFonts w:ascii="Suisse Int'l" w:hAnsi="Suisse Int'l" w:cs="Suisse Int'l" w:hint="cs"/>
              </w:rPr>
              <w:t>?</w:t>
            </w:r>
            <w:r w:rsidR="00D6693D" w:rsidRPr="00A96AEC">
              <w:rPr>
                <w:rFonts w:ascii="Suisse Int'l" w:hAnsi="Suisse Int'l" w:cs="Suisse Int'l" w:hint="cs"/>
              </w:rPr>
              <w:t xml:space="preserve"> Allow 4-5 minutes for discussion</w:t>
            </w:r>
            <w:r w:rsidRPr="00A96AEC">
              <w:rPr>
                <w:rFonts w:ascii="Suisse Int'l" w:hAnsi="Suisse Int'l" w:cs="Suisse Int'l" w:hint="cs"/>
              </w:rPr>
              <w:t xml:space="preserve">. </w:t>
            </w:r>
          </w:p>
        </w:tc>
      </w:tr>
      <w:tr w:rsidR="0067035A" w14:paraId="5E4B531B" w14:textId="77777777" w:rsidTr="004428F3">
        <w:tc>
          <w:tcPr>
            <w:tcW w:w="985" w:type="dxa"/>
          </w:tcPr>
          <w:p w14:paraId="715AB0EA" w14:textId="7B0C6CCF" w:rsidR="00920DA8" w:rsidRPr="00A96AEC" w:rsidRDefault="00920DA8" w:rsidP="006E6896">
            <w:pPr>
              <w:rPr>
                <w:rFonts w:cs="Suisse Int'l"/>
                <w:sz w:val="20"/>
                <w:szCs w:val="20"/>
              </w:rPr>
            </w:pPr>
          </w:p>
        </w:tc>
        <w:tc>
          <w:tcPr>
            <w:tcW w:w="1080" w:type="dxa"/>
          </w:tcPr>
          <w:p w14:paraId="50EB0FAD" w14:textId="77777777" w:rsidR="00920DA8"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30 min</w:t>
            </w:r>
          </w:p>
          <w:p w14:paraId="3F41FB11" w14:textId="459ED5A0" w:rsidR="004428F3"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S:53</w:t>
            </w:r>
          </w:p>
        </w:tc>
        <w:tc>
          <w:tcPr>
            <w:tcW w:w="8463" w:type="dxa"/>
          </w:tcPr>
          <w:p w14:paraId="3038DF99" w14:textId="5A2CD986" w:rsidR="00223BE8" w:rsidRPr="00A96AEC" w:rsidRDefault="00000000" w:rsidP="003F03CE">
            <w:pPr>
              <w:pStyle w:val="Pagina"/>
              <w:framePr w:wrap="around"/>
              <w:rPr>
                <w:b w:val="0"/>
                <w:bCs w:val="0"/>
                <w:sz w:val="20"/>
                <w:szCs w:val="20"/>
              </w:rPr>
            </w:pPr>
            <w:r w:rsidRPr="00A96AEC">
              <w:rPr>
                <w:rFonts w:hint="cs"/>
                <w:b w:val="0"/>
                <w:bCs w:val="0"/>
                <w:sz w:val="20"/>
                <w:szCs w:val="20"/>
              </w:rPr>
              <w:t>Networking or lunch break</w:t>
            </w:r>
          </w:p>
          <w:p w14:paraId="2BDBFFB6" w14:textId="77777777" w:rsidR="00920DA8" w:rsidRPr="00A96AEC" w:rsidRDefault="00000000" w:rsidP="006E6896">
            <w:pPr>
              <w:pStyle w:val="ListBullet"/>
              <w:ind w:left="758"/>
              <w:rPr>
                <w:rFonts w:cs="Suisse Int'l"/>
                <w:sz w:val="20"/>
                <w:szCs w:val="20"/>
              </w:rPr>
            </w:pPr>
            <w:r w:rsidRPr="00A96AEC">
              <w:rPr>
                <w:rFonts w:cs="Suisse Int'l" w:hint="cs"/>
                <w:sz w:val="20"/>
                <w:szCs w:val="20"/>
              </w:rPr>
              <w:t>Have extra copies of the activity available in case people didn't download it on their computer, and have a few ‘desk copies’ available for quick off-screen reference</w:t>
            </w:r>
          </w:p>
          <w:p w14:paraId="614990F8" w14:textId="11277318" w:rsidR="004A7BCE" w:rsidRPr="00A96AEC" w:rsidRDefault="00000000" w:rsidP="006E6896">
            <w:pPr>
              <w:pStyle w:val="ListBullet"/>
              <w:ind w:left="758"/>
              <w:rPr>
                <w:rFonts w:cs="Suisse Int'l"/>
                <w:sz w:val="20"/>
                <w:szCs w:val="20"/>
              </w:rPr>
            </w:pPr>
            <w:r w:rsidRPr="00A96AEC">
              <w:rPr>
                <w:rFonts w:cs="Suisse Int'l" w:hint="cs"/>
                <w:sz w:val="20"/>
                <w:szCs w:val="20"/>
              </w:rPr>
              <w:t>Pulse check with the participants if they would like to shorten the break to finish earlier and reduce to a 15</w:t>
            </w:r>
            <w:r w:rsidR="006E6896" w:rsidRPr="00A96AEC">
              <w:rPr>
                <w:rFonts w:cs="Suisse Int'l" w:hint="cs"/>
                <w:sz w:val="20"/>
                <w:szCs w:val="20"/>
              </w:rPr>
              <w:t>-</w:t>
            </w:r>
            <w:r w:rsidRPr="00A96AEC">
              <w:rPr>
                <w:rFonts w:cs="Suisse Int'l" w:hint="cs"/>
                <w:sz w:val="20"/>
                <w:szCs w:val="20"/>
              </w:rPr>
              <w:t>minute break</w:t>
            </w:r>
          </w:p>
        </w:tc>
      </w:tr>
      <w:tr w:rsidR="0067035A" w14:paraId="4117C036" w14:textId="77777777" w:rsidTr="004428F3">
        <w:tc>
          <w:tcPr>
            <w:tcW w:w="985" w:type="dxa"/>
          </w:tcPr>
          <w:p w14:paraId="5639067E" w14:textId="2D764819" w:rsidR="0055183F" w:rsidRPr="00A96AEC" w:rsidRDefault="0055183F" w:rsidP="006E6896">
            <w:pPr>
              <w:rPr>
                <w:rFonts w:cs="Suisse Int'l"/>
                <w:sz w:val="20"/>
                <w:szCs w:val="20"/>
              </w:rPr>
            </w:pPr>
            <w:bookmarkStart w:id="41" w:name="_Hlk191108542"/>
          </w:p>
        </w:tc>
        <w:tc>
          <w:tcPr>
            <w:tcW w:w="1080" w:type="dxa"/>
          </w:tcPr>
          <w:p w14:paraId="456DA9D4" w14:textId="77777777" w:rsidR="0055183F"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60 min</w:t>
            </w:r>
          </w:p>
          <w:p w14:paraId="64BAF081" w14:textId="11895DE7" w:rsidR="004428F3"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S: 54-61</w:t>
            </w:r>
          </w:p>
        </w:tc>
        <w:tc>
          <w:tcPr>
            <w:tcW w:w="8463" w:type="dxa"/>
          </w:tcPr>
          <w:p w14:paraId="72A971CE" w14:textId="77777777" w:rsidR="0055183F" w:rsidRPr="00B132A0" w:rsidRDefault="00000000" w:rsidP="007606EF">
            <w:pPr>
              <w:rPr>
                <w:rStyle w:val="BodyBold"/>
                <w:rFonts w:ascii="Suisse Int'l" w:hAnsi="Suisse Int'l" w:cs="Suisse Int'l"/>
                <w:bCs/>
                <w:sz w:val="20"/>
                <w:szCs w:val="20"/>
                <w:u w:val="single"/>
              </w:rPr>
            </w:pPr>
            <w:r w:rsidRPr="00B132A0">
              <w:rPr>
                <w:rStyle w:val="BodyBold"/>
                <w:rFonts w:ascii="Suisse Int'l" w:hAnsi="Suisse Int'l" w:cs="Suisse Int'l" w:hint="cs"/>
                <w:bCs/>
                <w:sz w:val="20"/>
                <w:szCs w:val="20"/>
                <w:u w:val="single"/>
              </w:rPr>
              <w:t>Activity 2:  Applying the Research</w:t>
            </w:r>
          </w:p>
          <w:p w14:paraId="697FF015" w14:textId="6D4DF029"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This two-part example will use the Culture Seeker</w:t>
            </w:r>
            <w:r w:rsidR="00BF11F5" w:rsidRPr="00A96AEC">
              <w:rPr>
                <w:rFonts w:ascii="Suisse Int'l" w:hAnsi="Suisse Int'l" w:cs="Suisse Int'l" w:hint="cs"/>
              </w:rPr>
              <w:t>s</w:t>
            </w:r>
            <w:r w:rsidRPr="00A96AEC">
              <w:rPr>
                <w:rFonts w:ascii="Suisse Int'l" w:hAnsi="Suisse Int'l" w:cs="Suisse Int'l" w:hint="cs"/>
              </w:rPr>
              <w:t xml:space="preserve"> profile</w:t>
            </w:r>
            <w:r w:rsidR="00203325" w:rsidRPr="00A96AEC">
              <w:rPr>
                <w:rFonts w:ascii="Suisse Int'l" w:hAnsi="Suisse Int'l" w:cs="Suisse Int'l" w:hint="cs"/>
              </w:rPr>
              <w:t>. It will have been sent out in advance to participants with the expecttaion they will read it, but not all will.</w:t>
            </w:r>
          </w:p>
          <w:p w14:paraId="6C2A4665" w14:textId="48E35A33"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 xml:space="preserve">Participants </w:t>
            </w:r>
            <w:r w:rsidR="00D6693D" w:rsidRPr="00A96AEC">
              <w:rPr>
                <w:rFonts w:ascii="Suisse Int'l" w:hAnsi="Suisse Int'l" w:cs="Suisse Int'l" w:hint="cs"/>
              </w:rPr>
              <w:t>will be assigned to</w:t>
            </w:r>
            <w:r w:rsidR="00605B96" w:rsidRPr="00A96AEC">
              <w:rPr>
                <w:rFonts w:ascii="Suisse Int'l" w:hAnsi="Suisse Int'l" w:cs="Suisse Int'l" w:hint="cs"/>
              </w:rPr>
              <w:t xml:space="preserve"> </w:t>
            </w:r>
            <w:r w:rsidR="00BF11F5" w:rsidRPr="00A96AEC">
              <w:rPr>
                <w:rFonts w:ascii="Suisse Int'l" w:hAnsi="Suisse Int'l" w:cs="Suisse Int'l" w:hint="cs"/>
              </w:rPr>
              <w:t>Group 1 (product focus) or Group 2 (marketing focus),</w:t>
            </w:r>
            <w:r w:rsidR="00D6693D" w:rsidRPr="00A96AEC">
              <w:rPr>
                <w:rFonts w:ascii="Suisse Int'l" w:hAnsi="Suisse Int'l" w:cs="Suisse Int'l" w:hint="cs"/>
              </w:rPr>
              <w:t xml:space="preserve"> </w:t>
            </w:r>
            <w:r w:rsidR="00BF11F5" w:rsidRPr="00A96AEC">
              <w:rPr>
                <w:rFonts w:ascii="Suisse Int'l" w:hAnsi="Suisse Int'l" w:cs="Suisse Int'l" w:hint="cs"/>
              </w:rPr>
              <w:t>by</w:t>
            </w:r>
            <w:r w:rsidR="00D6693D" w:rsidRPr="00A96AEC">
              <w:rPr>
                <w:rFonts w:ascii="Suisse Int'l" w:hAnsi="Suisse Int'l" w:cs="Suisse Int'l" w:hint="cs"/>
              </w:rPr>
              <w:t xml:space="preserve"> table</w:t>
            </w:r>
            <w:r w:rsidRPr="00A96AEC">
              <w:rPr>
                <w:rFonts w:ascii="Suisse Int'l" w:hAnsi="Suisse Int'l" w:cs="Suisse Int'l" w:hint="cs"/>
              </w:rPr>
              <w:t xml:space="preserve">. They will need to return to the CTDC website, access the </w:t>
            </w:r>
            <w:r w:rsidR="00BF11F5" w:rsidRPr="00A96AEC">
              <w:rPr>
                <w:rFonts w:ascii="Suisse Int'l" w:hAnsi="Suisse Int'l" w:cs="Suisse Int'l" w:hint="cs"/>
              </w:rPr>
              <w:t xml:space="preserve">Canada market </w:t>
            </w:r>
            <w:r w:rsidRPr="00A96AEC">
              <w:rPr>
                <w:rFonts w:ascii="Suisse Int'l" w:hAnsi="Suisse Int'l" w:cs="Suisse Int'l" w:hint="cs"/>
              </w:rPr>
              <w:t xml:space="preserve">profiles and </w:t>
            </w:r>
            <w:r w:rsidR="00BF11F5" w:rsidRPr="00A96AEC">
              <w:rPr>
                <w:rFonts w:ascii="Suisse Int'l" w:hAnsi="Suisse Int'l" w:cs="Suisse Int'l" w:hint="cs"/>
              </w:rPr>
              <w:t xml:space="preserve">access </w:t>
            </w:r>
            <w:r w:rsidR="00D6693D" w:rsidRPr="00A96AEC">
              <w:rPr>
                <w:rFonts w:ascii="Suisse Int'l" w:hAnsi="Suisse Int'l" w:cs="Suisse Int'l" w:hint="cs"/>
              </w:rPr>
              <w:t>the</w:t>
            </w:r>
            <w:r w:rsidRPr="00A96AEC">
              <w:rPr>
                <w:rFonts w:ascii="Suisse Int'l" w:hAnsi="Suisse Int'l" w:cs="Suisse Int'l" w:hint="cs"/>
              </w:rPr>
              <w:t xml:space="preserve"> Culture Seeker</w:t>
            </w:r>
            <w:r w:rsidR="00BF11F5" w:rsidRPr="00A96AEC">
              <w:rPr>
                <w:rFonts w:ascii="Suisse Int'l" w:hAnsi="Suisse Int'l" w:cs="Suisse Int'l" w:hint="cs"/>
              </w:rPr>
              <w:t>s</w:t>
            </w:r>
            <w:r w:rsidRPr="00A96AEC">
              <w:rPr>
                <w:rFonts w:ascii="Suisse Int'l" w:hAnsi="Suisse Int'l" w:cs="Suisse Int'l" w:hint="cs"/>
              </w:rPr>
              <w:t xml:space="preserve"> </w:t>
            </w:r>
            <w:r w:rsidR="00BF11F5" w:rsidRPr="00A96AEC">
              <w:rPr>
                <w:rFonts w:ascii="Suisse Int'l" w:hAnsi="Suisse Int'l" w:cs="Suisse Int'l" w:hint="cs"/>
              </w:rPr>
              <w:t xml:space="preserve">profile </w:t>
            </w:r>
            <w:r w:rsidRPr="00A96AEC">
              <w:rPr>
                <w:rFonts w:ascii="Suisse Int'l" w:hAnsi="Suisse Int'l" w:cs="Suisse Int'l" w:hint="cs"/>
              </w:rPr>
              <w:t>to begin the exercise</w:t>
            </w:r>
            <w:r w:rsidR="00F3191B" w:rsidRPr="00A96AEC">
              <w:rPr>
                <w:rFonts w:ascii="Suisse Int'l" w:hAnsi="Suisse Int'l" w:cs="Suisse Int'l" w:hint="cs"/>
              </w:rPr>
              <w:t xml:space="preserve"> – or use the handout provided on the table</w:t>
            </w:r>
            <w:r w:rsidRPr="00A96AEC">
              <w:rPr>
                <w:rFonts w:ascii="Suisse Int'l" w:hAnsi="Suisse Int'l" w:cs="Suisse Int'l" w:hint="cs"/>
              </w:rPr>
              <w:t>. The online path is in the speaker's notes</w:t>
            </w:r>
          </w:p>
          <w:p w14:paraId="2CDB78B2" w14:textId="0911FF2F"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 xml:space="preserve">Handout: Activity </w:t>
            </w:r>
            <w:r w:rsidR="00D6693D" w:rsidRPr="00A96AEC">
              <w:rPr>
                <w:rFonts w:ascii="Suisse Int'l" w:hAnsi="Suisse Int'l" w:cs="Suisse Int'l" w:hint="cs"/>
              </w:rPr>
              <w:t xml:space="preserve">2 </w:t>
            </w:r>
            <w:r w:rsidRPr="00A96AEC">
              <w:rPr>
                <w:rFonts w:ascii="Suisse Int'l" w:hAnsi="Suisse Int'l" w:cs="Suisse Int'l" w:hint="cs"/>
              </w:rPr>
              <w:t xml:space="preserve">– Applying the </w:t>
            </w:r>
            <w:r w:rsidR="00174762" w:rsidRPr="00A96AEC">
              <w:rPr>
                <w:rFonts w:ascii="Suisse Int'l" w:hAnsi="Suisse Int'l" w:cs="Suisse Int'l" w:hint="cs"/>
              </w:rPr>
              <w:t>Research using the Culture Seeker</w:t>
            </w:r>
            <w:r w:rsidR="00BF11F5" w:rsidRPr="00A96AEC">
              <w:rPr>
                <w:rFonts w:ascii="Suisse Int'l" w:hAnsi="Suisse Int'l" w:cs="Suisse Int'l" w:hint="cs"/>
              </w:rPr>
              <w:t>s</w:t>
            </w:r>
            <w:r w:rsidR="00174762" w:rsidRPr="00A96AEC">
              <w:rPr>
                <w:rFonts w:ascii="Suisse Int'l" w:hAnsi="Suisse Int'l" w:cs="Suisse Int'l" w:hint="cs"/>
              </w:rPr>
              <w:t xml:space="preserve"> profile</w:t>
            </w:r>
          </w:p>
          <w:p w14:paraId="7AB1FCA2" w14:textId="395EF35A"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Participants will use the profile</w:t>
            </w:r>
            <w:r w:rsidR="00D6693D" w:rsidRPr="00A96AEC">
              <w:rPr>
                <w:rFonts w:ascii="Suisse Int'l" w:hAnsi="Suisse Int'l" w:cs="Suisse Int'l" w:hint="cs"/>
              </w:rPr>
              <w:t xml:space="preserve"> to</w:t>
            </w:r>
            <w:r w:rsidRPr="00A96AEC">
              <w:rPr>
                <w:rFonts w:ascii="Suisse Int'l" w:hAnsi="Suisse Int'l" w:cs="Suisse Int'l" w:hint="cs"/>
              </w:rPr>
              <w:t xml:space="preserve"> complete </w:t>
            </w:r>
            <w:r w:rsidR="00BF11F5" w:rsidRPr="00A96AEC">
              <w:rPr>
                <w:rFonts w:ascii="Suisse Int'l" w:hAnsi="Suisse Int'l" w:cs="Suisse Int'l" w:hint="cs"/>
              </w:rPr>
              <w:t>the activity per their assigned group</w:t>
            </w:r>
          </w:p>
          <w:p w14:paraId="3F1FC6BB" w14:textId="46CDA2FD"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Facilitator to moderate the discussion and move between the two groups to check in if they have any questions</w:t>
            </w:r>
          </w:p>
        </w:tc>
      </w:tr>
      <w:tr w:rsidR="0067035A" w14:paraId="336C4972" w14:textId="77777777" w:rsidTr="004428F3">
        <w:tc>
          <w:tcPr>
            <w:tcW w:w="985" w:type="dxa"/>
          </w:tcPr>
          <w:p w14:paraId="7E88AD63" w14:textId="2DB8C019" w:rsidR="001E148A" w:rsidRPr="00A96AEC" w:rsidRDefault="001E148A" w:rsidP="006E6896">
            <w:pPr>
              <w:rPr>
                <w:rFonts w:cs="Suisse Int'l"/>
                <w:sz w:val="20"/>
                <w:szCs w:val="20"/>
              </w:rPr>
            </w:pPr>
          </w:p>
        </w:tc>
        <w:tc>
          <w:tcPr>
            <w:tcW w:w="1080" w:type="dxa"/>
          </w:tcPr>
          <w:p w14:paraId="6C07FD4B" w14:textId="77777777" w:rsidR="001E148A"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10 min</w:t>
            </w:r>
          </w:p>
          <w:p w14:paraId="5C70B144" w14:textId="2F5289AF" w:rsidR="004428F3"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S: 62</w:t>
            </w:r>
          </w:p>
        </w:tc>
        <w:tc>
          <w:tcPr>
            <w:tcW w:w="8463" w:type="dxa"/>
          </w:tcPr>
          <w:p w14:paraId="6A4D52BF" w14:textId="2C366225" w:rsidR="001E148A" w:rsidRPr="00A96AEC" w:rsidRDefault="00000000" w:rsidP="007606EF">
            <w:pPr>
              <w:rPr>
                <w:rStyle w:val="BodyBold"/>
                <w:rFonts w:ascii="Suisse Int'l" w:hAnsi="Suisse Int'l" w:cs="Suisse Int'l"/>
                <w:b w:val="0"/>
                <w:sz w:val="20"/>
                <w:szCs w:val="20"/>
              </w:rPr>
            </w:pPr>
            <w:r w:rsidRPr="00A96AEC">
              <w:rPr>
                <w:rStyle w:val="BodyBold"/>
                <w:rFonts w:ascii="Suisse Int'l" w:hAnsi="Suisse Int'l" w:cs="Suisse Int'l" w:hint="cs"/>
                <w:b w:val="0"/>
                <w:sz w:val="20"/>
                <w:szCs w:val="20"/>
              </w:rPr>
              <w:t>Networking Break</w:t>
            </w:r>
          </w:p>
        </w:tc>
      </w:tr>
      <w:tr w:rsidR="0067035A" w14:paraId="3C997BD9" w14:textId="77777777" w:rsidTr="004428F3">
        <w:tc>
          <w:tcPr>
            <w:tcW w:w="985" w:type="dxa"/>
          </w:tcPr>
          <w:p w14:paraId="4735AE02" w14:textId="23AE50D5" w:rsidR="0055183F" w:rsidRPr="00A96AEC" w:rsidRDefault="0055183F" w:rsidP="006E6896">
            <w:pPr>
              <w:rPr>
                <w:rFonts w:cs="Suisse Int'l"/>
                <w:sz w:val="20"/>
                <w:szCs w:val="20"/>
              </w:rPr>
            </w:pPr>
          </w:p>
        </w:tc>
        <w:tc>
          <w:tcPr>
            <w:tcW w:w="1080" w:type="dxa"/>
          </w:tcPr>
          <w:p w14:paraId="71616D1F" w14:textId="77777777" w:rsidR="0055183F"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45 min</w:t>
            </w:r>
          </w:p>
          <w:p w14:paraId="112359E5" w14:textId="18910FAD" w:rsidR="004428F3"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S: 63-81</w:t>
            </w:r>
          </w:p>
          <w:p w14:paraId="5495B1A2" w14:textId="5E7BF765" w:rsidR="0055183F"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(15)</w:t>
            </w:r>
          </w:p>
          <w:p w14:paraId="76CF8E83" w14:textId="77777777" w:rsidR="0055183F" w:rsidRPr="00A96AEC" w:rsidRDefault="0055183F" w:rsidP="007606EF">
            <w:pPr>
              <w:pStyle w:val="BodyCopy"/>
              <w:rPr>
                <w:rFonts w:ascii="Suisse Int'l" w:hAnsi="Suisse Int'l" w:cs="Suisse Int'l"/>
                <w:sz w:val="20"/>
                <w:szCs w:val="20"/>
              </w:rPr>
            </w:pPr>
          </w:p>
          <w:p w14:paraId="139B35C6" w14:textId="77777777" w:rsidR="0055183F" w:rsidRPr="00A96AEC" w:rsidRDefault="0055183F" w:rsidP="007606EF">
            <w:pPr>
              <w:pStyle w:val="BodyCopy"/>
              <w:rPr>
                <w:rFonts w:ascii="Suisse Int'l" w:hAnsi="Suisse Int'l" w:cs="Suisse Int'l"/>
                <w:sz w:val="20"/>
                <w:szCs w:val="20"/>
              </w:rPr>
            </w:pPr>
          </w:p>
          <w:p w14:paraId="473FB48B" w14:textId="54CEBCB3" w:rsidR="00535910"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 xml:space="preserve"> </w:t>
            </w:r>
          </w:p>
          <w:p w14:paraId="4968D177" w14:textId="5914991C" w:rsidR="0055183F"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(15)</w:t>
            </w:r>
          </w:p>
          <w:p w14:paraId="5538A177" w14:textId="77777777" w:rsidR="0055183F" w:rsidRPr="00A96AEC" w:rsidRDefault="0055183F" w:rsidP="007606EF">
            <w:pPr>
              <w:pStyle w:val="BodyCopy"/>
              <w:rPr>
                <w:rFonts w:ascii="Suisse Int'l" w:hAnsi="Suisse Int'l" w:cs="Suisse Int'l"/>
                <w:sz w:val="20"/>
                <w:szCs w:val="20"/>
              </w:rPr>
            </w:pPr>
          </w:p>
          <w:p w14:paraId="59BC2922" w14:textId="7983C674" w:rsidR="0055183F" w:rsidRPr="00A96AEC" w:rsidRDefault="00000000" w:rsidP="00535910">
            <w:pPr>
              <w:pStyle w:val="BodyCopy"/>
              <w:ind w:left="0"/>
              <w:rPr>
                <w:rFonts w:ascii="Suisse Int'l" w:hAnsi="Suisse Int'l" w:cs="Suisse Int'l"/>
                <w:sz w:val="20"/>
                <w:szCs w:val="20"/>
              </w:rPr>
            </w:pPr>
            <w:r w:rsidRPr="00A96AEC">
              <w:rPr>
                <w:rFonts w:ascii="Suisse Int'l" w:hAnsi="Suisse Int'l" w:cs="Suisse Int'l" w:hint="cs"/>
                <w:sz w:val="20"/>
                <w:szCs w:val="20"/>
              </w:rPr>
              <w:t>(15)</w:t>
            </w:r>
          </w:p>
        </w:tc>
        <w:tc>
          <w:tcPr>
            <w:tcW w:w="8463" w:type="dxa"/>
          </w:tcPr>
          <w:p w14:paraId="2282E6A1" w14:textId="77777777" w:rsidR="0055183F" w:rsidRPr="00B132A0" w:rsidRDefault="00000000" w:rsidP="007606EF">
            <w:pPr>
              <w:rPr>
                <w:rStyle w:val="BodyBold"/>
                <w:rFonts w:ascii="Suisse Int'l" w:hAnsi="Suisse Int'l" w:cs="Suisse Int'l"/>
                <w:bCs/>
                <w:sz w:val="20"/>
                <w:szCs w:val="20"/>
                <w:u w:val="single"/>
              </w:rPr>
            </w:pPr>
            <w:r w:rsidRPr="00B132A0">
              <w:rPr>
                <w:rStyle w:val="BodyBold"/>
                <w:rFonts w:ascii="Suisse Int'l" w:hAnsi="Suisse Int'l" w:cs="Suisse Int'l" w:hint="cs"/>
                <w:bCs/>
                <w:sz w:val="20"/>
                <w:szCs w:val="20"/>
                <w:u w:val="single"/>
              </w:rPr>
              <w:t>Activity #3 Using the Destination Quiz</w:t>
            </w:r>
          </w:p>
          <w:p w14:paraId="12D669D6" w14:textId="7643A711"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 xml:space="preserve">Introduce the destination quiz and walk through a case study based on a regional DMO </w:t>
            </w:r>
          </w:p>
          <w:p w14:paraId="46A6E4D3" w14:textId="0AAA91D9"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This is an individual 'hands-on keyboard' activity. If someone doesn't have a laptop or i</w:t>
            </w:r>
            <w:r w:rsidR="00D6693D" w:rsidRPr="00A96AEC">
              <w:rPr>
                <w:rFonts w:ascii="Suisse Int'l" w:hAnsi="Suisse Int'l" w:cs="Suisse Int'l" w:hint="cs"/>
              </w:rPr>
              <w:t>P</w:t>
            </w:r>
            <w:r w:rsidRPr="00A96AEC">
              <w:rPr>
                <w:rFonts w:ascii="Suisse Int'l" w:hAnsi="Suisse Int'l" w:cs="Suisse Int'l" w:hint="cs"/>
              </w:rPr>
              <w:t>ad, encourage them to pair up with someone who does</w:t>
            </w:r>
          </w:p>
          <w:p w14:paraId="2ECCFEDB" w14:textId="77777777" w:rsidR="00D6693D" w:rsidRPr="00A96AEC" w:rsidRDefault="00000000" w:rsidP="007606EF">
            <w:pPr>
              <w:pStyle w:val="Textbullet"/>
              <w:framePr w:wrap="around"/>
              <w:rPr>
                <w:rFonts w:ascii="Suisse Int'l" w:hAnsi="Suisse Int'l" w:cs="Suisse Int'l"/>
              </w:rPr>
            </w:pPr>
            <w:r w:rsidRPr="00A96AEC">
              <w:rPr>
                <w:rFonts w:ascii="Suisse Int'l" w:hAnsi="Suisse Int'l" w:cs="Suisse Int'l" w:hint="cs"/>
              </w:rPr>
              <w:t>Ensure they have the handout so they can see the variables being entered</w:t>
            </w:r>
          </w:p>
          <w:p w14:paraId="0BA54155" w14:textId="0EEF280D"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R</w:t>
            </w:r>
            <w:r w:rsidR="00A32A48" w:rsidRPr="00A96AEC">
              <w:rPr>
                <w:rFonts w:ascii="Suisse Int'l" w:hAnsi="Suisse Int'l" w:cs="Suisse Int'l" w:hint="cs"/>
              </w:rPr>
              <w:t>emind them when they are doing the quiz to write down their answers or screen save as the output currently doesn’t include this information (a</w:t>
            </w:r>
            <w:r w:rsidRPr="00A96AEC">
              <w:rPr>
                <w:rFonts w:ascii="Suisse Int'l" w:hAnsi="Suisse Int'l" w:cs="Suisse Int'l" w:hint="cs"/>
              </w:rPr>
              <w:t xml:space="preserve"> potential</w:t>
            </w:r>
            <w:r w:rsidR="00A32A48" w:rsidRPr="00A96AEC">
              <w:rPr>
                <w:rFonts w:ascii="Suisse Int'l" w:hAnsi="Suisse Int'l" w:cs="Suisse Int'l" w:hint="cs"/>
              </w:rPr>
              <w:t xml:space="preserve"> update Destination Canada is </w:t>
            </w:r>
            <w:r w:rsidRPr="00A96AEC">
              <w:rPr>
                <w:rFonts w:ascii="Suisse Int'l" w:hAnsi="Suisse Int'l" w:cs="Suisse Int'l" w:hint="cs"/>
              </w:rPr>
              <w:t>considering</w:t>
            </w:r>
            <w:r w:rsidR="00A32A48" w:rsidRPr="00A96AEC">
              <w:rPr>
                <w:rFonts w:ascii="Suisse Int'l" w:hAnsi="Suisse Int'l" w:cs="Suisse Int'l" w:hint="cs"/>
              </w:rPr>
              <w:t xml:space="preserve">) </w:t>
            </w:r>
          </w:p>
          <w:p w14:paraId="5DC802B7" w14:textId="3D7BEACA"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Once complete, give them 10-15 minutes to complete their OWN destination. If they have previous</w:t>
            </w:r>
            <w:r w:rsidR="00D6693D" w:rsidRPr="00A96AEC">
              <w:rPr>
                <w:rFonts w:ascii="Suisse Int'l" w:hAnsi="Suisse Int'l" w:cs="Suisse Int'l" w:hint="cs"/>
              </w:rPr>
              <w:t>ly</w:t>
            </w:r>
            <w:r w:rsidRPr="00A96AEC">
              <w:rPr>
                <w:rFonts w:ascii="Suisse Int'l" w:hAnsi="Suisse Int'l" w:cs="Suisse Int'l" w:hint="cs"/>
              </w:rPr>
              <w:t xml:space="preserve"> done the quiz, have them select a different season, or focus on a tourism business in their region</w:t>
            </w:r>
          </w:p>
          <w:p w14:paraId="5D1D0018" w14:textId="77777777" w:rsidR="0055183F" w:rsidRPr="00A96AEC" w:rsidRDefault="00000000" w:rsidP="007606EF">
            <w:pPr>
              <w:pStyle w:val="Textbullet"/>
              <w:framePr w:wrap="around"/>
              <w:rPr>
                <w:rFonts w:ascii="Suisse Int'l" w:hAnsi="Suisse Int'l" w:cs="Suisse Int'l"/>
              </w:rPr>
            </w:pPr>
            <w:r w:rsidRPr="00A96AEC">
              <w:rPr>
                <w:rFonts w:ascii="Suisse Int'l" w:hAnsi="Suisse Int'l" w:cs="Suisse Int'l" w:hint="cs"/>
              </w:rPr>
              <w:t>Complete the case study by showing the difference of a fall season, which then leads into a plenary discussion</w:t>
            </w:r>
          </w:p>
        </w:tc>
      </w:tr>
      <w:tr w:rsidR="0067035A" w14:paraId="0DFAB034" w14:textId="77777777" w:rsidTr="004428F3">
        <w:tc>
          <w:tcPr>
            <w:tcW w:w="985" w:type="dxa"/>
          </w:tcPr>
          <w:p w14:paraId="67311995" w14:textId="715FB55F" w:rsidR="0055183F" w:rsidRPr="00A96AEC" w:rsidRDefault="0055183F" w:rsidP="006E6896">
            <w:pPr>
              <w:rPr>
                <w:rFonts w:cs="Suisse Int'l"/>
                <w:sz w:val="20"/>
                <w:szCs w:val="20"/>
              </w:rPr>
            </w:pPr>
          </w:p>
        </w:tc>
        <w:tc>
          <w:tcPr>
            <w:tcW w:w="1080" w:type="dxa"/>
          </w:tcPr>
          <w:p w14:paraId="0F4DFBEA" w14:textId="77777777" w:rsidR="0055183F" w:rsidRPr="00A96AEC" w:rsidRDefault="00000000" w:rsidP="00995833">
            <w:pPr>
              <w:pStyle w:val="BodyCopy"/>
              <w:ind w:left="0"/>
              <w:rPr>
                <w:rFonts w:ascii="Suisse Int'l" w:hAnsi="Suisse Int'l" w:cs="Suisse Int'l"/>
                <w:sz w:val="20"/>
                <w:szCs w:val="20"/>
              </w:rPr>
            </w:pPr>
            <w:r w:rsidRPr="00A96AEC">
              <w:rPr>
                <w:rFonts w:ascii="Suisse Int'l" w:hAnsi="Suisse Int'l" w:cs="Suisse Int'l" w:hint="cs"/>
                <w:sz w:val="20"/>
                <w:szCs w:val="20"/>
              </w:rPr>
              <w:t>10</w:t>
            </w:r>
          </w:p>
          <w:p w14:paraId="61AF5C97" w14:textId="699C3D1F" w:rsidR="004428F3" w:rsidRPr="00A96AEC" w:rsidRDefault="00000000" w:rsidP="00995833">
            <w:pPr>
              <w:pStyle w:val="BodyCopy"/>
              <w:ind w:left="0"/>
              <w:rPr>
                <w:rFonts w:ascii="Suisse Int'l" w:hAnsi="Suisse Int'l" w:cs="Suisse Int'l"/>
                <w:sz w:val="20"/>
                <w:szCs w:val="20"/>
              </w:rPr>
            </w:pPr>
            <w:r w:rsidRPr="00A96AEC">
              <w:rPr>
                <w:rFonts w:ascii="Suisse Int'l" w:hAnsi="Suisse Int'l" w:cs="Suisse Int'l" w:hint="cs"/>
                <w:sz w:val="20"/>
                <w:szCs w:val="20"/>
              </w:rPr>
              <w:t>S: 82-8</w:t>
            </w:r>
            <w:r w:rsidR="00B072CC" w:rsidRPr="00A96AEC">
              <w:rPr>
                <w:rFonts w:ascii="Suisse Int'l" w:hAnsi="Suisse Int'l" w:cs="Suisse Int'l" w:hint="cs"/>
                <w:sz w:val="20"/>
                <w:szCs w:val="20"/>
              </w:rPr>
              <w:t>4</w:t>
            </w:r>
          </w:p>
        </w:tc>
        <w:tc>
          <w:tcPr>
            <w:tcW w:w="8463" w:type="dxa"/>
          </w:tcPr>
          <w:p w14:paraId="79E1255E" w14:textId="77777777" w:rsidR="0055183F" w:rsidRPr="00A96AEC" w:rsidRDefault="00000000" w:rsidP="007606EF">
            <w:pPr>
              <w:rPr>
                <w:rStyle w:val="BodyHeadline"/>
                <w:rFonts w:ascii="Suisse Int'l" w:hAnsi="Suisse Int'l" w:cs="Suisse Int'l"/>
                <w:sz w:val="20"/>
                <w:szCs w:val="20"/>
              </w:rPr>
            </w:pPr>
            <w:r w:rsidRPr="00A96AEC">
              <w:rPr>
                <w:rStyle w:val="BodyHeadline"/>
                <w:rFonts w:ascii="Suisse Int'l" w:hAnsi="Suisse Int'l" w:cs="Suisse Int'l" w:hint="cs"/>
                <w:sz w:val="20"/>
                <w:szCs w:val="20"/>
              </w:rPr>
              <w:t>Final questions and closing comments</w:t>
            </w:r>
          </w:p>
          <w:p w14:paraId="5590A945" w14:textId="77777777" w:rsidR="004239C3" w:rsidRPr="00A96AEC" w:rsidRDefault="00000000" w:rsidP="007606EF">
            <w:pPr>
              <w:pStyle w:val="Textbullet"/>
              <w:framePr w:wrap="around"/>
              <w:rPr>
                <w:rFonts w:ascii="Suisse Int'l" w:hAnsi="Suisse Int'l" w:cs="Suisse Int'l"/>
              </w:rPr>
            </w:pPr>
            <w:r w:rsidRPr="00A96AEC">
              <w:rPr>
                <w:rFonts w:ascii="Suisse Int'l" w:hAnsi="Suisse Int'l" w:cs="Suisse Int'l" w:hint="cs"/>
              </w:rPr>
              <w:t>Closing comments, thank yous and contact information from the host destination</w:t>
            </w:r>
          </w:p>
          <w:p w14:paraId="1F80098A" w14:textId="1AF0EFEC" w:rsidR="00D6693D" w:rsidRPr="00A96AEC" w:rsidRDefault="00000000" w:rsidP="007606EF">
            <w:pPr>
              <w:pStyle w:val="Textbullet"/>
              <w:framePr w:wrap="around"/>
              <w:rPr>
                <w:rFonts w:ascii="Suisse Int'l" w:hAnsi="Suisse Int'l" w:cs="Suisse Int'l"/>
              </w:rPr>
            </w:pPr>
            <w:r w:rsidRPr="00A96AEC">
              <w:rPr>
                <w:rFonts w:ascii="Suisse Int'l" w:hAnsi="Suisse Int'l" w:cs="Suisse Int'l" w:hint="cs"/>
              </w:rPr>
              <w:lastRenderedPageBreak/>
              <w:t>Capture any questions that you/the host cannot answer and forward them to Destination Canada</w:t>
            </w:r>
          </w:p>
        </w:tc>
      </w:tr>
      <w:bookmarkEnd w:id="38"/>
      <w:bookmarkEnd w:id="41"/>
    </w:tbl>
    <w:p w14:paraId="61B087B2" w14:textId="77777777" w:rsidR="00F3191B" w:rsidRDefault="00F3191B" w:rsidP="00F3191B"/>
    <w:p w14:paraId="2AC6258D" w14:textId="77777777" w:rsidR="00F3191B" w:rsidRPr="00F3191B" w:rsidRDefault="00F3191B" w:rsidP="00F3191B"/>
    <w:p w14:paraId="345F8263" w14:textId="77777777" w:rsidR="001D7E58" w:rsidRDefault="00000000">
      <w:pPr>
        <w:rPr>
          <w:rFonts w:ascii="Canada Bold" w:eastAsiaTheme="majorEastAsia" w:hAnsi="Canada Bold" w:cs="Times New Roman (Headings CS)"/>
          <w:bCs/>
          <w:caps/>
          <w:color w:val="E60013" w:themeColor="accent1"/>
          <w:sz w:val="40"/>
          <w:szCs w:val="28"/>
        </w:rPr>
      </w:pPr>
      <w:bookmarkStart w:id="42" w:name="_Toc188999330"/>
      <w:bookmarkStart w:id="43" w:name="_Toc189000375"/>
      <w:bookmarkStart w:id="44" w:name="_Toc189000390"/>
      <w:r>
        <w:br w:type="page"/>
      </w:r>
    </w:p>
    <w:p w14:paraId="0790C2EB" w14:textId="7FBDEDFA" w:rsidR="00BE75C1" w:rsidRPr="00137AA1" w:rsidRDefault="00000000" w:rsidP="00BE75C1">
      <w:pPr>
        <w:pStyle w:val="Heading1"/>
      </w:pPr>
      <w:bookmarkStart w:id="45" w:name="_Toc191142015"/>
      <w:r>
        <w:lastRenderedPageBreak/>
        <w:t>Online delivery</w:t>
      </w:r>
      <w:bookmarkEnd w:id="42"/>
      <w:bookmarkEnd w:id="43"/>
      <w:bookmarkEnd w:id="44"/>
      <w:bookmarkEnd w:id="45"/>
      <w:r>
        <w:t xml:space="preserve"> </w:t>
      </w:r>
    </w:p>
    <w:p w14:paraId="20781E93" w14:textId="77777777" w:rsidR="00A05F95" w:rsidRDefault="00000000" w:rsidP="00A05F95">
      <w:pPr>
        <w:pStyle w:val="ListBullet"/>
      </w:pPr>
      <w:bookmarkStart w:id="46" w:name="_Toc189000380"/>
      <w:bookmarkStart w:id="47" w:name="_Toc189000395"/>
      <w:r w:rsidRPr="00941B82">
        <w:t>Choose a reliable video conferencing platform (e.g., Zoom, Microsoft Teams)</w:t>
      </w:r>
      <w:r>
        <w:t xml:space="preserve"> with tech support and co-hosting capabilities. </w:t>
      </w:r>
    </w:p>
    <w:p w14:paraId="3B39AE11" w14:textId="77777777" w:rsidR="00A05F95" w:rsidRDefault="00000000" w:rsidP="00A05F95">
      <w:pPr>
        <w:pStyle w:val="ListBullet"/>
      </w:pPr>
      <w:r>
        <w:t>Appoint someone from your organization to:</w:t>
      </w:r>
    </w:p>
    <w:p w14:paraId="2ED792A6" w14:textId="77777777" w:rsidR="00A05F95" w:rsidRPr="007D5BDF" w:rsidRDefault="00000000" w:rsidP="00F55886">
      <w:pPr>
        <w:pStyle w:val="ListingwArrow"/>
        <w:numPr>
          <w:ilvl w:val="1"/>
          <w:numId w:val="21"/>
        </w:numPr>
      </w:pPr>
      <w:r w:rsidRPr="007D5BDF">
        <w:t>Be in charge of tech so the facilitator (s) can focus on delivery.</w:t>
      </w:r>
    </w:p>
    <w:p w14:paraId="1F21C74B" w14:textId="77777777" w:rsidR="00A05F95" w:rsidRPr="007D5BDF" w:rsidRDefault="00000000" w:rsidP="00F55886">
      <w:pPr>
        <w:pStyle w:val="ListingwArrow"/>
        <w:numPr>
          <w:ilvl w:val="1"/>
          <w:numId w:val="21"/>
        </w:numPr>
      </w:pPr>
      <w:r w:rsidRPr="007D5BDF">
        <w:t>Assist participants who may have trouble getting online.</w:t>
      </w:r>
    </w:p>
    <w:p w14:paraId="6DE74BAE" w14:textId="77777777" w:rsidR="00A05F95" w:rsidRPr="007D5BDF" w:rsidRDefault="00000000" w:rsidP="00F55886">
      <w:pPr>
        <w:pStyle w:val="ListingwArrow"/>
        <w:numPr>
          <w:ilvl w:val="1"/>
          <w:numId w:val="21"/>
        </w:numPr>
      </w:pPr>
      <w:r w:rsidRPr="007D5BDF">
        <w:t xml:space="preserve">Have the list of all participants ready in a mass email if you need to email any resources to 'everyone' during the workshop in the event of a tech challenge. </w:t>
      </w:r>
    </w:p>
    <w:p w14:paraId="5D4F3E55" w14:textId="77777777" w:rsidR="00A05F95" w:rsidRPr="00EF4EFC" w:rsidRDefault="00000000" w:rsidP="00A05F95">
      <w:pPr>
        <w:pStyle w:val="ListBullet"/>
      </w:pPr>
      <w:r>
        <w:t xml:space="preserve">If two facilitators are delivering, they can take turns monitoring the chat. If only one person is </w:t>
      </w:r>
      <w:r w:rsidRPr="00EF4EFC">
        <w:t>delivering the workshop, the tech support person will need to monitor the chat.</w:t>
      </w:r>
    </w:p>
    <w:p w14:paraId="441720EA" w14:textId="77777777" w:rsidR="00A05F95" w:rsidRDefault="00000000" w:rsidP="00A05F95">
      <w:pPr>
        <w:pStyle w:val="ListBullet"/>
      </w:pPr>
      <w:r>
        <w:t>Plan a 'tech check' before the workshop to ensure you are familiar with all the features and to ensure everything is aligned with the technical support person in charge of the platform, setting the breakout rooms, admitting participants, monitoring the chat, and supporting participants with technical issues getting onto the platform.</w:t>
      </w:r>
    </w:p>
    <w:p w14:paraId="46568946" w14:textId="77777777" w:rsidR="00A05F95" w:rsidRDefault="00000000" w:rsidP="00A05F95">
      <w:pPr>
        <w:pStyle w:val="ListBullet"/>
      </w:pPr>
      <w:r>
        <w:t xml:space="preserve">It is </w:t>
      </w:r>
      <w:r w:rsidRPr="00A4071F">
        <w:t xml:space="preserve">strongly recommended that a single individual </w:t>
      </w:r>
      <w:r>
        <w:t xml:space="preserve">DO NOT </w:t>
      </w:r>
      <w:r w:rsidRPr="00A4071F">
        <w:t>attempt to deliver this workshop</w:t>
      </w:r>
      <w:r>
        <w:t xml:space="preserve"> online without technical or facilitation support.</w:t>
      </w:r>
    </w:p>
    <w:p w14:paraId="00DD1B39" w14:textId="77777777" w:rsidR="00A05F95" w:rsidRPr="00137AA1" w:rsidRDefault="00000000" w:rsidP="00A05F95">
      <w:pPr>
        <w:pStyle w:val="ListBullet"/>
      </w:pPr>
      <w:r w:rsidRPr="00137AA1">
        <w:t>Check your internet connection, microphone, and camera</w:t>
      </w:r>
      <w:r>
        <w:t xml:space="preserve"> before the event!</w:t>
      </w:r>
    </w:p>
    <w:p w14:paraId="77D5FE4A" w14:textId="77777777" w:rsidR="00F3191B" w:rsidRDefault="00F3191B" w:rsidP="006E6896">
      <w:pPr>
        <w:pStyle w:val="CONTENTS"/>
        <w:jc w:val="left"/>
      </w:pPr>
    </w:p>
    <w:p w14:paraId="03D87F01" w14:textId="76DFBC8F" w:rsidR="00B066B9" w:rsidRDefault="00000000" w:rsidP="002E4D01">
      <w:pPr>
        <w:pStyle w:val="CONTENTS"/>
      </w:pPr>
      <w:bookmarkStart w:id="48" w:name="OLE_LINK27"/>
      <w:r w:rsidRPr="00995833">
        <w:t xml:space="preserve">Online </w:t>
      </w:r>
      <w:r w:rsidR="006E6896">
        <w:t xml:space="preserve">Detailed Facilitator’s </w:t>
      </w:r>
      <w:r w:rsidRPr="00995833">
        <w:t>Agenda</w:t>
      </w:r>
      <w:bookmarkEnd w:id="48"/>
    </w:p>
    <w:p w14:paraId="37991F5B" w14:textId="64382E92" w:rsidR="001D7E58" w:rsidRDefault="00000000" w:rsidP="001D7E58">
      <w:r>
        <w:t>This workshop is designed to be hosted over a 4-hour and 15-minute period, which includes suggested networking breaks. The introduction may be shortened if there are fewer people or extended if you want a more robust set of participant introductions. The agenda provides ‘minutes per section,' allowing the host to set the start time to meet the needs of their audience. Space has been provided in column 1 to enable the facilitator to input your chosen start time. It will be important to keep the screen breaks to allow people to get up and shift their eyes off their computers.</w:t>
      </w:r>
    </w:p>
    <w:p w14:paraId="0E12DCC9" w14:textId="77777777" w:rsidR="00A662DE" w:rsidRPr="00995833" w:rsidRDefault="00A662DE" w:rsidP="00247295"/>
    <w:tbl>
      <w:tblPr>
        <w:tblStyle w:val="TableGrid"/>
        <w:tblpPr w:leftFromText="180" w:rightFromText="180" w:vertAnchor="text" w:tblpY="1"/>
        <w:tblOverlap w:val="never"/>
        <w:tblW w:w="0" w:type="auto"/>
        <w:tblLook w:val="04A0" w:firstRow="1" w:lastRow="0" w:firstColumn="1" w:lastColumn="0" w:noHBand="0" w:noVBand="1"/>
      </w:tblPr>
      <w:tblGrid>
        <w:gridCol w:w="1102"/>
        <w:gridCol w:w="1053"/>
        <w:gridCol w:w="8100"/>
      </w:tblGrid>
      <w:tr w:rsidR="0067035A" w14:paraId="53A22A8F" w14:textId="77777777" w:rsidTr="00B072CC">
        <w:trPr>
          <w:cantSplit/>
          <w:trHeight w:val="351"/>
          <w:tblHeader/>
        </w:trPr>
        <w:tc>
          <w:tcPr>
            <w:tcW w:w="1102" w:type="dxa"/>
            <w:shd w:val="clear" w:color="auto" w:fill="295E64" w:themeFill="accent5" w:themeFillShade="BF"/>
          </w:tcPr>
          <w:p w14:paraId="238CEDB5" w14:textId="77777777" w:rsidR="00BA72EF" w:rsidRPr="005754D5" w:rsidRDefault="00000000" w:rsidP="00B066B9">
            <w:pPr>
              <w:jc w:val="center"/>
              <w:rPr>
                <w:color w:val="FFFFFF" w:themeColor="background1"/>
              </w:rPr>
            </w:pPr>
            <w:r w:rsidRPr="005754D5">
              <w:rPr>
                <w:color w:val="FFFFFF" w:themeColor="background1"/>
              </w:rPr>
              <w:t>Time</w:t>
            </w:r>
          </w:p>
        </w:tc>
        <w:tc>
          <w:tcPr>
            <w:tcW w:w="1053" w:type="dxa"/>
            <w:shd w:val="clear" w:color="auto" w:fill="295E64" w:themeFill="accent5" w:themeFillShade="BF"/>
          </w:tcPr>
          <w:p w14:paraId="7087EFE6" w14:textId="77777777" w:rsidR="00BA72EF" w:rsidRPr="005754D5" w:rsidRDefault="00000000" w:rsidP="00B066B9">
            <w:pPr>
              <w:jc w:val="center"/>
              <w:rPr>
                <w:color w:val="FFFFFF" w:themeColor="background1"/>
              </w:rPr>
            </w:pPr>
            <w:r w:rsidRPr="005754D5">
              <w:rPr>
                <w:color w:val="FFFFFF" w:themeColor="background1"/>
              </w:rPr>
              <w:t>Length</w:t>
            </w:r>
          </w:p>
        </w:tc>
        <w:tc>
          <w:tcPr>
            <w:tcW w:w="8100" w:type="dxa"/>
            <w:shd w:val="clear" w:color="auto" w:fill="295E64" w:themeFill="accent5" w:themeFillShade="BF"/>
          </w:tcPr>
          <w:p w14:paraId="2A0B3EC5" w14:textId="59E7757D" w:rsidR="00BA72EF" w:rsidRPr="005754D5" w:rsidRDefault="00000000" w:rsidP="00B066B9">
            <w:pPr>
              <w:jc w:val="center"/>
              <w:rPr>
                <w:color w:val="FFFFFF" w:themeColor="background1"/>
              </w:rPr>
            </w:pPr>
            <w:r w:rsidRPr="005754D5">
              <w:rPr>
                <w:color w:val="FFFFFF" w:themeColor="background1"/>
              </w:rPr>
              <w:t>Online Workshop Facilitator Details</w:t>
            </w:r>
          </w:p>
        </w:tc>
      </w:tr>
      <w:tr w:rsidR="0067035A" w14:paraId="50258A8A" w14:textId="77777777" w:rsidTr="00B072CC">
        <w:trPr>
          <w:trHeight w:val="423"/>
        </w:trPr>
        <w:tc>
          <w:tcPr>
            <w:tcW w:w="1102" w:type="dxa"/>
            <w:tcBorders>
              <w:bottom w:val="single" w:sz="4" w:space="0" w:color="343C41" w:themeColor="text1"/>
            </w:tcBorders>
          </w:tcPr>
          <w:p w14:paraId="0F478AD7" w14:textId="36C6D6DE" w:rsidR="00BA72EF" w:rsidRPr="00A96AEC" w:rsidRDefault="00000000" w:rsidP="00B132A0">
            <w:pPr>
              <w:pStyle w:val="TableText"/>
              <w:framePr w:hSpace="0" w:wrap="auto" w:vAnchor="margin" w:yAlign="inline"/>
              <w:suppressOverlap w:val="0"/>
            </w:pPr>
            <w:r w:rsidRPr="00A96AEC">
              <w:rPr>
                <w:rFonts w:hint="cs"/>
              </w:rPr>
              <w:t xml:space="preserve"> </w:t>
            </w:r>
          </w:p>
        </w:tc>
        <w:tc>
          <w:tcPr>
            <w:tcW w:w="1053" w:type="dxa"/>
            <w:tcBorders>
              <w:bottom w:val="single" w:sz="4" w:space="0" w:color="343C41" w:themeColor="text1"/>
            </w:tcBorders>
          </w:tcPr>
          <w:p w14:paraId="46A61A3E" w14:textId="10FD7E35" w:rsidR="00BA72EF" w:rsidRPr="00A96AEC" w:rsidRDefault="00000000" w:rsidP="00B132A0">
            <w:pPr>
              <w:pStyle w:val="TableText"/>
              <w:framePr w:hSpace="0" w:wrap="auto" w:vAnchor="margin" w:yAlign="inline"/>
              <w:suppressOverlap w:val="0"/>
            </w:pPr>
            <w:r w:rsidRPr="00A96AEC">
              <w:rPr>
                <w:rFonts w:hint="cs"/>
              </w:rPr>
              <w:t>30 min</w:t>
            </w:r>
          </w:p>
        </w:tc>
        <w:tc>
          <w:tcPr>
            <w:tcW w:w="8100" w:type="dxa"/>
            <w:tcBorders>
              <w:bottom w:val="single" w:sz="4" w:space="0" w:color="343C41" w:themeColor="text1"/>
            </w:tcBorders>
          </w:tcPr>
          <w:p w14:paraId="29D5AD5A" w14:textId="77777777" w:rsidR="00BA72EF" w:rsidRPr="00A96AEC" w:rsidRDefault="00000000" w:rsidP="00B132A0">
            <w:pPr>
              <w:pStyle w:val="TableText"/>
              <w:framePr w:hSpace="0" w:wrap="auto" w:vAnchor="margin" w:yAlign="inline"/>
              <w:suppressOverlap w:val="0"/>
              <w:rPr>
                <w:rStyle w:val="BodyBold"/>
                <w:rFonts w:ascii="Suisse Int'l" w:hAnsi="Suisse Int'l"/>
                <w:b w:val="0"/>
                <w:bCs w:val="0"/>
              </w:rPr>
            </w:pPr>
            <w:r w:rsidRPr="00A96AEC">
              <w:rPr>
                <w:rStyle w:val="BodyBold"/>
                <w:rFonts w:ascii="Suisse Int'l" w:hAnsi="Suisse Int'l" w:hint="cs"/>
                <w:b w:val="0"/>
                <w:bCs w:val="0"/>
              </w:rPr>
              <w:t>Facilitator Set up and Tech Check</w:t>
            </w:r>
          </w:p>
          <w:p w14:paraId="05682EDD" w14:textId="77777777" w:rsidR="00BA72EF" w:rsidRPr="00A96AEC" w:rsidRDefault="00000000" w:rsidP="00A60027">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Open zoom line</w:t>
            </w:r>
          </w:p>
          <w:p w14:paraId="052D906B" w14:textId="5B14664E" w:rsidR="00BA72EF" w:rsidRPr="00A96AEC" w:rsidRDefault="00000000" w:rsidP="00A60027">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 xml:space="preserve">Set zoom screens, names, pronouns  </w:t>
            </w:r>
          </w:p>
          <w:p w14:paraId="63A21A3F" w14:textId="1078912A" w:rsidR="00BA72EF" w:rsidRPr="00A96AEC" w:rsidRDefault="00000000" w:rsidP="00A60027">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Test the white-board and breakout rooms</w:t>
            </w:r>
          </w:p>
          <w:p w14:paraId="5EB6B5A1" w14:textId="67F4D1A3" w:rsidR="00BA72EF" w:rsidRPr="00A96AEC" w:rsidRDefault="00501EBD" w:rsidP="00A60027">
            <w:pPr>
              <w:pStyle w:val="Textbullet"/>
              <w:framePr w:hSpace="0" w:wrap="auto" w:vAnchor="margin" w:yAlign="inline"/>
              <w:suppressOverlap w:val="0"/>
              <w:rPr>
                <w:rFonts w:ascii="Suisse Int'l" w:hAnsi="Suisse Int'l" w:cs="Suisse Int'l"/>
              </w:rPr>
            </w:pPr>
            <w:r>
              <w:rPr>
                <w:rFonts w:ascii="Suisse Int'l" w:hAnsi="Suisse Int'l" w:cs="Suisse Int'l"/>
              </w:rPr>
              <w:t xml:space="preserve">Assign a Tech </w:t>
            </w:r>
            <w:r w:rsidR="00000000" w:rsidRPr="00A96AEC">
              <w:rPr>
                <w:rFonts w:ascii="Suisse Int'l" w:hAnsi="Suisse Int'l" w:cs="Suisse Int'l" w:hint="cs"/>
              </w:rPr>
              <w:t>Support Person</w:t>
            </w:r>
          </w:p>
          <w:p w14:paraId="08DA8D9C" w14:textId="77777777" w:rsidR="00BA72EF" w:rsidRPr="00A96AEC" w:rsidRDefault="00000000" w:rsidP="00A60027">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Have emails/phone numbers of all participants ready in the event of challenges getting online</w:t>
            </w:r>
          </w:p>
          <w:p w14:paraId="52955F73" w14:textId="001E919A" w:rsidR="00BA72EF" w:rsidRPr="00A96AEC" w:rsidRDefault="00000000" w:rsidP="00A60027">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Have Activity sheets in PDF ready to be added into the chat</w:t>
            </w:r>
          </w:p>
          <w:p w14:paraId="0EC7E662" w14:textId="333B386A" w:rsidR="00BA72EF" w:rsidRPr="00A96AEC" w:rsidRDefault="00000000" w:rsidP="00A60027">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Be prepared to monitor the chat throughout so the facilitator(s) can focus on delivery.</w:t>
            </w:r>
          </w:p>
        </w:tc>
      </w:tr>
      <w:tr w:rsidR="0067035A" w14:paraId="07B49823" w14:textId="77777777" w:rsidTr="00B072CC">
        <w:trPr>
          <w:trHeight w:val="423"/>
        </w:trPr>
        <w:tc>
          <w:tcPr>
            <w:tcW w:w="1102" w:type="dxa"/>
            <w:tcBorders>
              <w:bottom w:val="single" w:sz="4" w:space="0" w:color="343C41" w:themeColor="text1"/>
            </w:tcBorders>
            <w:shd w:val="clear" w:color="auto" w:fill="CDD5DA" w:themeFill="accent6" w:themeFillTint="66"/>
          </w:tcPr>
          <w:p w14:paraId="1AB5AD3D" w14:textId="72CE35CC" w:rsidR="00BA72EF" w:rsidRPr="00A96AEC" w:rsidRDefault="00BA72EF" w:rsidP="00B132A0">
            <w:pPr>
              <w:pStyle w:val="TableText"/>
              <w:framePr w:hSpace="0" w:wrap="auto" w:vAnchor="margin" w:yAlign="inline"/>
              <w:suppressOverlap w:val="0"/>
            </w:pPr>
          </w:p>
        </w:tc>
        <w:tc>
          <w:tcPr>
            <w:tcW w:w="1053" w:type="dxa"/>
            <w:tcBorders>
              <w:bottom w:val="single" w:sz="4" w:space="0" w:color="343C41" w:themeColor="text1"/>
            </w:tcBorders>
            <w:shd w:val="clear" w:color="auto" w:fill="CDD5DA" w:themeFill="accent6" w:themeFillTint="66"/>
          </w:tcPr>
          <w:p w14:paraId="46C3CB4F" w14:textId="30A9C7D6" w:rsidR="00BA72EF" w:rsidRPr="00A96AEC" w:rsidRDefault="00000000" w:rsidP="00B132A0">
            <w:pPr>
              <w:pStyle w:val="TableText"/>
              <w:framePr w:hSpace="0" w:wrap="auto" w:vAnchor="margin" w:yAlign="inline"/>
              <w:suppressOverlap w:val="0"/>
            </w:pPr>
            <w:r w:rsidRPr="00A96AEC">
              <w:rPr>
                <w:rFonts w:hint="cs"/>
              </w:rPr>
              <w:t xml:space="preserve">15 min </w:t>
            </w:r>
          </w:p>
        </w:tc>
        <w:tc>
          <w:tcPr>
            <w:tcW w:w="8100" w:type="dxa"/>
            <w:tcBorders>
              <w:bottom w:val="single" w:sz="4" w:space="0" w:color="343C41" w:themeColor="text1"/>
            </w:tcBorders>
            <w:shd w:val="clear" w:color="auto" w:fill="CDD5DA" w:themeFill="accent6" w:themeFillTint="66"/>
          </w:tcPr>
          <w:p w14:paraId="1B3DFE43" w14:textId="77777777" w:rsidR="00BA72EF" w:rsidRPr="00A96AEC" w:rsidRDefault="00000000" w:rsidP="00A60027">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Room opens, participants arrive</w:t>
            </w:r>
          </w:p>
          <w:p w14:paraId="4CFA96D5" w14:textId="77777777" w:rsidR="00BA72EF" w:rsidRPr="00A96AEC" w:rsidRDefault="00000000" w:rsidP="00A60027">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Tech/Facilitator support is responsible for letting people into the room</w:t>
            </w:r>
          </w:p>
          <w:p w14:paraId="316AD4EE" w14:textId="54CE1C01" w:rsidR="00BA72EF" w:rsidRPr="00A96AEC" w:rsidRDefault="00000000" w:rsidP="00A60027">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Facilitators welcome people</w:t>
            </w:r>
          </w:p>
        </w:tc>
      </w:tr>
      <w:tr w:rsidR="0067035A" w14:paraId="35FB454C" w14:textId="77777777" w:rsidTr="004428F3">
        <w:trPr>
          <w:trHeight w:val="423"/>
        </w:trPr>
        <w:tc>
          <w:tcPr>
            <w:tcW w:w="10255" w:type="dxa"/>
            <w:gridSpan w:val="3"/>
            <w:shd w:val="clear" w:color="auto" w:fill="D1E9EC" w:themeFill="accent5" w:themeFillTint="33"/>
          </w:tcPr>
          <w:p w14:paraId="15B4039C" w14:textId="458B7510" w:rsidR="003F03CE" w:rsidRPr="00A96AEC" w:rsidRDefault="00000000" w:rsidP="00120494">
            <w:pPr>
              <w:pStyle w:val="Pagina"/>
              <w:framePr w:hSpace="0" w:wrap="auto" w:vAnchor="margin" w:yAlign="inline"/>
              <w:suppressOverlap w:val="0"/>
              <w:rPr>
                <w:rStyle w:val="BodyBold"/>
                <w:rFonts w:ascii="Suisse Int'l" w:hAnsi="Suisse Int'l"/>
                <w:bCs w:val="0"/>
                <w:color w:val="auto"/>
                <w:sz w:val="20"/>
                <w:szCs w:val="20"/>
              </w:rPr>
            </w:pPr>
            <w:r w:rsidRPr="00A96AEC">
              <w:rPr>
                <w:rStyle w:val="BodyBold"/>
                <w:rFonts w:ascii="Suisse Int'l" w:hAnsi="Suisse Int'l" w:hint="cs"/>
                <w:bCs w:val="0"/>
                <w:sz w:val="20"/>
                <w:szCs w:val="20"/>
              </w:rPr>
              <w:lastRenderedPageBreak/>
              <w:t>WORKSHOP BEGINS</w:t>
            </w:r>
          </w:p>
        </w:tc>
      </w:tr>
      <w:tr w:rsidR="0067035A" w14:paraId="5C942132" w14:textId="77777777" w:rsidTr="00B072CC">
        <w:trPr>
          <w:trHeight w:val="423"/>
        </w:trPr>
        <w:tc>
          <w:tcPr>
            <w:tcW w:w="1102" w:type="dxa"/>
          </w:tcPr>
          <w:p w14:paraId="72998FE9" w14:textId="3251F527" w:rsidR="00BA72EF" w:rsidRPr="00A96AEC" w:rsidRDefault="00BA72EF" w:rsidP="00B132A0">
            <w:pPr>
              <w:pStyle w:val="TableText"/>
              <w:framePr w:hSpace="0" w:wrap="auto" w:vAnchor="margin" w:yAlign="inline"/>
              <w:suppressOverlap w:val="0"/>
            </w:pPr>
          </w:p>
        </w:tc>
        <w:tc>
          <w:tcPr>
            <w:tcW w:w="1053" w:type="dxa"/>
          </w:tcPr>
          <w:p w14:paraId="05C52EA9" w14:textId="77777777" w:rsidR="00BA72EF" w:rsidRPr="00A96AEC" w:rsidRDefault="00000000" w:rsidP="00B132A0">
            <w:pPr>
              <w:pStyle w:val="TableText"/>
              <w:framePr w:hSpace="0" w:wrap="auto" w:vAnchor="margin" w:yAlign="inline"/>
              <w:suppressOverlap w:val="0"/>
            </w:pPr>
            <w:r w:rsidRPr="00A96AEC">
              <w:rPr>
                <w:rFonts w:hint="cs"/>
              </w:rPr>
              <w:t>20 min</w:t>
            </w:r>
          </w:p>
          <w:p w14:paraId="0832C4AD" w14:textId="5EC69385" w:rsidR="00B072CC" w:rsidRPr="00A96AEC" w:rsidRDefault="00000000" w:rsidP="00B132A0">
            <w:pPr>
              <w:pStyle w:val="TableText"/>
              <w:framePr w:hSpace="0" w:wrap="auto" w:vAnchor="margin" w:yAlign="inline"/>
              <w:suppressOverlap w:val="0"/>
            </w:pPr>
            <w:r w:rsidRPr="00A96AEC">
              <w:rPr>
                <w:rFonts w:hint="cs"/>
              </w:rPr>
              <w:t>S: 1-7</w:t>
            </w:r>
          </w:p>
        </w:tc>
        <w:tc>
          <w:tcPr>
            <w:tcW w:w="8100" w:type="dxa"/>
          </w:tcPr>
          <w:p w14:paraId="1EAFCB09" w14:textId="40E9CA57" w:rsidR="00BA72EF" w:rsidRPr="00A96AEC" w:rsidRDefault="00000000" w:rsidP="003F03CE">
            <w:pPr>
              <w:pStyle w:val="Pagina"/>
              <w:framePr w:hSpace="0" w:wrap="auto" w:vAnchor="margin" w:yAlign="inline"/>
              <w:suppressOverlap w:val="0"/>
              <w:rPr>
                <w:rStyle w:val="BodyBold"/>
                <w:rFonts w:ascii="Suisse Int'l" w:hAnsi="Suisse Int'l"/>
                <w:bCs w:val="0"/>
                <w:sz w:val="20"/>
                <w:szCs w:val="20"/>
              </w:rPr>
            </w:pPr>
            <w:r w:rsidRPr="00A96AEC">
              <w:rPr>
                <w:rStyle w:val="BodyBold"/>
                <w:rFonts w:ascii="Suisse Int'l" w:hAnsi="Suisse Int'l" w:hint="cs"/>
                <w:bCs w:val="0"/>
                <w:sz w:val="20"/>
                <w:szCs w:val="20"/>
              </w:rPr>
              <w:t xml:space="preserve">Welcome to the </w:t>
            </w:r>
            <w:r w:rsidR="00501E59" w:rsidRPr="00A96AEC">
              <w:rPr>
                <w:rStyle w:val="BodyBold"/>
                <w:rFonts w:ascii="Suisse Int'l" w:hAnsi="Suisse Int'l" w:hint="cs"/>
                <w:bCs w:val="0"/>
                <w:sz w:val="20"/>
                <w:szCs w:val="20"/>
              </w:rPr>
              <w:t>Traveller Segmentation Program</w:t>
            </w:r>
          </w:p>
          <w:p w14:paraId="4BE4F047" w14:textId="0A5359A3" w:rsidR="00BA72EF" w:rsidRPr="00A96AEC" w:rsidRDefault="00000000" w:rsidP="00A60027">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 xml:space="preserve">Welcome participants and invite them to come/stay on camera and identify themselves in the chat.  </w:t>
            </w:r>
          </w:p>
          <w:p w14:paraId="11A537B9" w14:textId="614A9631" w:rsidR="00BA72EF" w:rsidRPr="00A96AEC" w:rsidRDefault="00000000" w:rsidP="00F55886">
            <w:pPr>
              <w:pStyle w:val="Textbullet"/>
              <w:framePr w:hSpace="0" w:wrap="auto" w:vAnchor="margin" w:yAlign="inline"/>
              <w:numPr>
                <w:ilvl w:val="1"/>
                <w:numId w:val="17"/>
              </w:numPr>
              <w:ind w:left="1217" w:hanging="450"/>
              <w:suppressOverlap w:val="0"/>
              <w:rPr>
                <w:rFonts w:ascii="Suisse Int'l" w:hAnsi="Suisse Int'l" w:cs="Suisse Int'l"/>
              </w:rPr>
            </w:pPr>
            <w:r w:rsidRPr="00A96AEC">
              <w:rPr>
                <w:rFonts w:ascii="Suisse Int'l" w:hAnsi="Suisse Int'l" w:cs="Suisse Int'l" w:hint="cs"/>
                <w:u w:val="single"/>
              </w:rPr>
              <w:t>Support enter in chat:</w:t>
            </w:r>
            <w:r w:rsidRPr="00A96AEC">
              <w:rPr>
                <w:rFonts w:ascii="Suisse Int'l" w:hAnsi="Suisse Int'l" w:cs="Suisse Int'l" w:hint="cs"/>
              </w:rPr>
              <w:t xml:space="preserve">  Type your name, company, traveller type and the perspective you are coming from (e.g. marketing, research, product development, destination development, DMO, e.g.</w:t>
            </w:r>
          </w:p>
          <w:p w14:paraId="31D71554" w14:textId="33836196" w:rsidR="00BA72EF" w:rsidRPr="00A96AEC" w:rsidRDefault="00000000" w:rsidP="00F55886">
            <w:pPr>
              <w:pStyle w:val="Textbullet"/>
              <w:framePr w:hSpace="0" w:wrap="auto" w:vAnchor="margin" w:yAlign="inline"/>
              <w:numPr>
                <w:ilvl w:val="1"/>
                <w:numId w:val="17"/>
              </w:numPr>
              <w:ind w:left="1217" w:hanging="450"/>
              <w:suppressOverlap w:val="0"/>
              <w:rPr>
                <w:rFonts w:ascii="Suisse Int'l" w:hAnsi="Suisse Int'l" w:cs="Suisse Int'l"/>
              </w:rPr>
            </w:pPr>
            <w:r w:rsidRPr="00A96AEC">
              <w:rPr>
                <w:rFonts w:ascii="Suisse Int'l" w:hAnsi="Suisse Int'l" w:cs="Suisse Int'l" w:hint="cs"/>
                <w:u w:val="single"/>
              </w:rPr>
              <w:t>Support:</w:t>
            </w:r>
            <w:r w:rsidRPr="00A96AEC">
              <w:rPr>
                <w:rFonts w:ascii="Suisse Int'l" w:hAnsi="Suisse Int'l" w:cs="Suisse Int'l" w:hint="cs"/>
              </w:rPr>
              <w:t xml:space="preserve"> Upload the Subset of the profiles (60-page PDF)</w:t>
            </w:r>
            <w:r w:rsidR="001156A8" w:rsidRPr="00A96AEC">
              <w:rPr>
                <w:rFonts w:ascii="Suisse Int'l" w:hAnsi="Suisse Int'l" w:cs="Suisse Int'l" w:hint="cs"/>
              </w:rPr>
              <w:t xml:space="preserve"> and Activity #1 right away,</w:t>
            </w:r>
          </w:p>
          <w:p w14:paraId="233CCB42" w14:textId="31F61F40" w:rsidR="00EB4888" w:rsidRPr="00A96AEC" w:rsidRDefault="00000000" w:rsidP="00A60027">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Ideally, have the participants go around and introduce themselves. If there are fewer than 16 people, it is likely very doable. If a larger group, you can shorten the items for them to introduce themselves.</w:t>
            </w:r>
          </w:p>
          <w:p w14:paraId="5C6C8766" w14:textId="7C0D3F28" w:rsidR="00BA72EF" w:rsidRPr="00A96AEC" w:rsidRDefault="00000000" w:rsidP="00A60027">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Late arrivals facilitator invites them to put their name in the chat.</w:t>
            </w:r>
          </w:p>
          <w:p w14:paraId="50154E0F" w14:textId="2AC24471" w:rsidR="00BA72EF" w:rsidRPr="00A96AEC" w:rsidRDefault="00000000" w:rsidP="00A60027">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Facilitator makes summary observations, e.g.:</w:t>
            </w:r>
          </w:p>
          <w:p w14:paraId="0F068F3A" w14:textId="230566EB" w:rsidR="00BA72EF" w:rsidRPr="00A96AEC" w:rsidRDefault="00000000" w:rsidP="00F55886">
            <w:pPr>
              <w:pStyle w:val="Textbullet"/>
              <w:framePr w:hSpace="0" w:wrap="auto" w:vAnchor="margin" w:yAlign="inline"/>
              <w:numPr>
                <w:ilvl w:val="1"/>
                <w:numId w:val="17"/>
              </w:numPr>
              <w:ind w:left="1307" w:hanging="540"/>
              <w:suppressOverlap w:val="0"/>
              <w:rPr>
                <w:rFonts w:ascii="Suisse Int'l" w:hAnsi="Suisse Int'l" w:cs="Suisse Int'l"/>
              </w:rPr>
            </w:pPr>
            <w:r w:rsidRPr="00A96AEC">
              <w:rPr>
                <w:rFonts w:ascii="Suisse Int'l" w:hAnsi="Suisse Int'l" w:cs="Suisse Int'l" w:hint="cs"/>
              </w:rPr>
              <w:t xml:space="preserve"> Nice diversity – this will lead to good conversations, may be similar to the range you will experience with your stakeholders and allies, or</w:t>
            </w:r>
          </w:p>
          <w:p w14:paraId="63FF816E" w14:textId="073C7636" w:rsidR="00BA72EF" w:rsidRPr="00A96AEC" w:rsidRDefault="00000000" w:rsidP="00F55886">
            <w:pPr>
              <w:pStyle w:val="Textbullet"/>
              <w:framePr w:hSpace="0" w:wrap="auto" w:vAnchor="margin" w:yAlign="inline"/>
              <w:numPr>
                <w:ilvl w:val="1"/>
                <w:numId w:val="17"/>
              </w:numPr>
              <w:ind w:left="1307" w:hanging="540"/>
              <w:suppressOverlap w:val="0"/>
              <w:rPr>
                <w:rFonts w:ascii="Suisse Int'l" w:hAnsi="Suisse Int'l" w:cs="Suisse Int'l"/>
              </w:rPr>
            </w:pPr>
            <w:r w:rsidRPr="00A96AEC">
              <w:rPr>
                <w:rFonts w:ascii="Suisse Int'l" w:hAnsi="Suisse Int'l" w:cs="Suisse Int'l" w:hint="cs"/>
              </w:rPr>
              <w:t>Wow – we are a pretty harmonious group! If all your staff are one or two traveller types, if they don't match those of your destination, you may not think like your ideal guest and will need to keep this in mind for marketing and product development initiatives.</w:t>
            </w:r>
          </w:p>
          <w:p w14:paraId="18EF6015" w14:textId="391299F4" w:rsidR="00BA72EF" w:rsidRPr="00A96AEC" w:rsidRDefault="00000000" w:rsidP="00A60027">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 xml:space="preserve">Agenda and housekeeping </w:t>
            </w:r>
          </w:p>
        </w:tc>
      </w:tr>
      <w:tr w:rsidR="0067035A" w14:paraId="05154B86" w14:textId="77777777" w:rsidTr="00B072CC">
        <w:trPr>
          <w:trHeight w:val="423"/>
        </w:trPr>
        <w:tc>
          <w:tcPr>
            <w:tcW w:w="1102" w:type="dxa"/>
          </w:tcPr>
          <w:p w14:paraId="39CA72C0" w14:textId="2D20EBFE" w:rsidR="00BA72EF" w:rsidRPr="00A96AEC" w:rsidRDefault="00BA72EF" w:rsidP="00B132A0">
            <w:pPr>
              <w:pStyle w:val="TableText"/>
              <w:framePr w:hSpace="0" w:wrap="auto" w:vAnchor="margin" w:yAlign="inline"/>
              <w:suppressOverlap w:val="0"/>
            </w:pPr>
          </w:p>
        </w:tc>
        <w:tc>
          <w:tcPr>
            <w:tcW w:w="1053" w:type="dxa"/>
          </w:tcPr>
          <w:p w14:paraId="7BAE883A" w14:textId="15BE9C3A" w:rsidR="00BA72EF" w:rsidRPr="00A96AEC" w:rsidRDefault="00000000" w:rsidP="00B132A0">
            <w:pPr>
              <w:pStyle w:val="TableText"/>
              <w:framePr w:hSpace="0" w:wrap="auto" w:vAnchor="margin" w:yAlign="inline"/>
              <w:suppressOverlap w:val="0"/>
            </w:pPr>
            <w:r w:rsidRPr="00A96AEC">
              <w:rPr>
                <w:rFonts w:hint="cs"/>
              </w:rPr>
              <w:t>5 min</w:t>
            </w:r>
            <w:r w:rsidR="00B072CC" w:rsidRPr="00A96AEC">
              <w:rPr>
                <w:rFonts w:hint="cs"/>
              </w:rPr>
              <w:t xml:space="preserve">  </w:t>
            </w:r>
            <w:r w:rsidR="00B132A0">
              <w:t xml:space="preserve">  </w:t>
            </w:r>
            <w:r w:rsidR="00B072CC" w:rsidRPr="00A96AEC">
              <w:rPr>
                <w:rFonts w:hint="cs"/>
              </w:rPr>
              <w:t>S: 8-11</w:t>
            </w:r>
          </w:p>
          <w:p w14:paraId="09351401" w14:textId="77777777" w:rsidR="00B072CC" w:rsidRPr="00A96AEC" w:rsidRDefault="00B072CC" w:rsidP="00B132A0">
            <w:pPr>
              <w:pStyle w:val="TableText"/>
              <w:framePr w:hSpace="0" w:wrap="auto" w:vAnchor="margin" w:yAlign="inline"/>
              <w:suppressOverlap w:val="0"/>
            </w:pPr>
          </w:p>
          <w:p w14:paraId="172C3327" w14:textId="77777777" w:rsidR="00BA72EF" w:rsidRPr="00A96AEC" w:rsidRDefault="00BA72EF" w:rsidP="00B132A0">
            <w:pPr>
              <w:pStyle w:val="TableText"/>
              <w:framePr w:hSpace="0" w:wrap="auto" w:vAnchor="margin" w:yAlign="inline"/>
              <w:suppressOverlap w:val="0"/>
            </w:pPr>
          </w:p>
          <w:p w14:paraId="26A105B2" w14:textId="572BC1CB" w:rsidR="00BA72EF" w:rsidRPr="00A96AEC" w:rsidRDefault="00BA72EF" w:rsidP="00B132A0">
            <w:pPr>
              <w:pStyle w:val="TableText"/>
              <w:framePr w:hSpace="0" w:wrap="auto" w:vAnchor="margin" w:yAlign="inline"/>
              <w:suppressOverlap w:val="0"/>
            </w:pPr>
          </w:p>
        </w:tc>
        <w:tc>
          <w:tcPr>
            <w:tcW w:w="8100" w:type="dxa"/>
          </w:tcPr>
          <w:p w14:paraId="6907F1AF" w14:textId="44F5A70F" w:rsidR="00FF7414" w:rsidRPr="00A96AEC" w:rsidRDefault="00000000" w:rsidP="00FF7414">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What is segmentation?</w:t>
            </w:r>
          </w:p>
          <w:p w14:paraId="54EFED59" w14:textId="6580422C" w:rsidR="00FF7414" w:rsidRPr="00A96AEC" w:rsidRDefault="00000000" w:rsidP="00FF7414">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Traveller Quiz – Short-form option or a Long</w:t>
            </w:r>
            <w:r w:rsidR="0003149E">
              <w:rPr>
                <w:rFonts w:ascii="Suisse Int'l" w:hAnsi="Suisse Int'l" w:cs="Suisse Int'l"/>
              </w:rPr>
              <w:t xml:space="preserve">-form </w:t>
            </w:r>
            <w:r w:rsidRPr="00A96AEC">
              <w:rPr>
                <w:rFonts w:ascii="Suisse Int'l" w:hAnsi="Suisse Int'l" w:cs="Suisse Int'l" w:hint="cs"/>
              </w:rPr>
              <w:t xml:space="preserve">option. For the industry at large, choose the short-form option. If your organization has paid </w:t>
            </w:r>
            <w:r w:rsidR="00D03E91">
              <w:rPr>
                <w:rFonts w:ascii="Suisse Int'l" w:hAnsi="Suisse Int'l" w:cs="Suisse Int'l"/>
              </w:rPr>
              <w:t>Data Collective</w:t>
            </w:r>
            <w:r w:rsidRPr="00A96AEC">
              <w:rPr>
                <w:rFonts w:ascii="Suisse Int'l" w:hAnsi="Suisse Int'l" w:cs="Suisse Int'l" w:hint="cs"/>
              </w:rPr>
              <w:t xml:space="preserve"> partners and is using the long-form quiz, you may wish to use the alternative slide.</w:t>
            </w:r>
          </w:p>
        </w:tc>
      </w:tr>
      <w:tr w:rsidR="0067035A" w14:paraId="7237612F" w14:textId="77777777" w:rsidTr="00B072CC">
        <w:trPr>
          <w:trHeight w:val="423"/>
        </w:trPr>
        <w:tc>
          <w:tcPr>
            <w:tcW w:w="1102" w:type="dxa"/>
          </w:tcPr>
          <w:p w14:paraId="238D7D78" w14:textId="630A3016" w:rsidR="00BA72EF" w:rsidRPr="00A96AEC" w:rsidRDefault="00BA72EF" w:rsidP="00B132A0">
            <w:pPr>
              <w:pStyle w:val="TableText"/>
              <w:framePr w:hSpace="0" w:wrap="auto" w:vAnchor="margin" w:yAlign="inline"/>
              <w:suppressOverlap w:val="0"/>
            </w:pPr>
          </w:p>
        </w:tc>
        <w:tc>
          <w:tcPr>
            <w:tcW w:w="1053" w:type="dxa"/>
          </w:tcPr>
          <w:p w14:paraId="06132EB4" w14:textId="67890BE1" w:rsidR="00BA72EF" w:rsidRPr="00A96AEC" w:rsidRDefault="00000000" w:rsidP="00B132A0">
            <w:pPr>
              <w:pStyle w:val="TableText"/>
              <w:framePr w:hSpace="0" w:wrap="auto" w:vAnchor="margin" w:yAlign="inline"/>
              <w:suppressOverlap w:val="0"/>
            </w:pPr>
            <w:r w:rsidRPr="00A96AEC">
              <w:rPr>
                <w:rFonts w:hint="cs"/>
              </w:rPr>
              <w:t>15 min</w:t>
            </w:r>
            <w:r w:rsidR="00B072CC" w:rsidRPr="00A96AEC">
              <w:rPr>
                <w:rFonts w:hint="cs"/>
              </w:rPr>
              <w:t xml:space="preserve"> </w:t>
            </w:r>
            <w:r w:rsidR="00B132A0">
              <w:t xml:space="preserve">  </w:t>
            </w:r>
            <w:r w:rsidR="00B072CC" w:rsidRPr="00A96AEC">
              <w:rPr>
                <w:rFonts w:hint="cs"/>
              </w:rPr>
              <w:t>S: 12-13</w:t>
            </w:r>
          </w:p>
        </w:tc>
        <w:tc>
          <w:tcPr>
            <w:tcW w:w="8100" w:type="dxa"/>
          </w:tcPr>
          <w:p w14:paraId="13CEB7B9" w14:textId="7FF44D1F" w:rsidR="00BA72EF" w:rsidRPr="00B132A0" w:rsidRDefault="00000000" w:rsidP="005754D5">
            <w:pPr>
              <w:spacing w:before="120"/>
              <w:rPr>
                <w:rStyle w:val="BodyBold"/>
                <w:rFonts w:ascii="Suisse Int'l" w:hAnsi="Suisse Int'l" w:cs="Suisse Int'l"/>
                <w:bCs/>
                <w:sz w:val="20"/>
                <w:szCs w:val="20"/>
                <w:u w:val="single"/>
              </w:rPr>
            </w:pPr>
            <w:r w:rsidRPr="00B132A0">
              <w:rPr>
                <w:rStyle w:val="BodyBold"/>
                <w:rFonts w:ascii="Suisse Int'l" w:hAnsi="Suisse Int'l" w:cs="Suisse Int'l" w:hint="cs"/>
                <w:bCs/>
                <w:sz w:val="20"/>
                <w:szCs w:val="20"/>
                <w:u w:val="single"/>
              </w:rPr>
              <w:t xml:space="preserve">Activity #1: What’s Your Traveller Type </w:t>
            </w:r>
          </w:p>
          <w:p w14:paraId="2E521EB6" w14:textId="0BD43044" w:rsidR="00BA72EF" w:rsidRPr="00A96AEC" w:rsidRDefault="00000000" w:rsidP="00A60027">
            <w:pPr>
              <w:pStyle w:val="Textbullet"/>
              <w:framePr w:hSpace="0" w:wrap="auto" w:vAnchor="margin" w:yAlign="inline"/>
              <w:suppressOverlap w:val="0"/>
              <w:rPr>
                <w:rFonts w:ascii="Suisse Int'l" w:hAnsi="Suisse Int'l" w:cs="Suisse Int'l"/>
                <w:lang w:val="en-CA"/>
              </w:rPr>
            </w:pPr>
            <w:r w:rsidRPr="00A96AEC">
              <w:rPr>
                <w:rFonts w:ascii="Suisse Int'l" w:hAnsi="Suisse Int'l" w:cs="Suisse Int'l" w:hint="cs"/>
              </w:rPr>
              <w:t>Invite the participants to download and read the information about their traveller type segment, then:</w:t>
            </w:r>
          </w:p>
          <w:p w14:paraId="1F70F061" w14:textId="4008E03C" w:rsidR="00BA72EF" w:rsidRPr="00A96AEC" w:rsidRDefault="00000000" w:rsidP="00F55886">
            <w:pPr>
              <w:pStyle w:val="Textbullet"/>
              <w:framePr w:hSpace="0" w:wrap="auto" w:vAnchor="margin" w:yAlign="inline"/>
              <w:numPr>
                <w:ilvl w:val="1"/>
                <w:numId w:val="17"/>
              </w:numPr>
              <w:ind w:left="947" w:hanging="270"/>
              <w:suppressOverlap w:val="0"/>
              <w:rPr>
                <w:rFonts w:ascii="Suisse Int'l" w:hAnsi="Suisse Int'l" w:cs="Suisse Int'l"/>
                <w:lang w:val="en-CA"/>
              </w:rPr>
            </w:pPr>
            <w:r w:rsidRPr="00A96AEC">
              <w:rPr>
                <w:rFonts w:ascii="Suisse Int'l" w:hAnsi="Suisse Int'l" w:cs="Suisse Int'l" w:hint="cs"/>
              </w:rPr>
              <w:t>Share their thoughts in the chat on what they feel aligns with their type and what doesn't, and</w:t>
            </w:r>
          </w:p>
          <w:p w14:paraId="4AC27EEC" w14:textId="2F8F28E0" w:rsidR="00BA72EF" w:rsidRPr="00A96AEC" w:rsidRDefault="00000000" w:rsidP="00F55886">
            <w:pPr>
              <w:pStyle w:val="Textbullet"/>
              <w:framePr w:hSpace="0" w:wrap="auto" w:vAnchor="margin" w:yAlign="inline"/>
              <w:numPr>
                <w:ilvl w:val="1"/>
                <w:numId w:val="17"/>
              </w:numPr>
              <w:ind w:left="947" w:hanging="270"/>
              <w:suppressOverlap w:val="0"/>
              <w:rPr>
                <w:rFonts w:ascii="Suisse Int'l" w:hAnsi="Suisse Int'l" w:cs="Suisse Int'l"/>
                <w:lang w:val="en-CA"/>
              </w:rPr>
            </w:pPr>
            <w:r w:rsidRPr="00A96AEC">
              <w:rPr>
                <w:rFonts w:ascii="Suisse Int'l" w:hAnsi="Suisse Int'l" w:cs="Suisse Int'l" w:hint="cs"/>
              </w:rPr>
              <w:t>Facilitate a conversation with participants on how aligned it is with their perception of themselves. (E.g. Outdoor Explorers, City Trippers)</w:t>
            </w:r>
          </w:p>
          <w:p w14:paraId="228BFABA" w14:textId="77777777" w:rsidR="00BA72EF" w:rsidRPr="00A96AEC" w:rsidRDefault="00000000" w:rsidP="00A60027">
            <w:pPr>
              <w:pStyle w:val="Textbullet"/>
              <w:framePr w:hSpace="0" w:wrap="auto" w:vAnchor="margin" w:yAlign="inline"/>
              <w:suppressOverlap w:val="0"/>
              <w:rPr>
                <w:rFonts w:ascii="Suisse Int'l" w:eastAsiaTheme="minorEastAsia" w:hAnsi="Suisse Int'l" w:cs="Suisse Int'l"/>
                <w:noProof w:val="0"/>
                <w:color w:val="auto"/>
              </w:rPr>
            </w:pPr>
            <w:r w:rsidRPr="00A96AEC">
              <w:rPr>
                <w:rFonts w:ascii="Suisse Int'l" w:hAnsi="Suisse Int'l" w:cs="Suisse Int'l" w:hint="cs"/>
              </w:rPr>
              <w:t>This is a 2-page summary with key highlights from each traveller type containing the overview description of the segment and some information on their values and preferred travel activities to foster discussion. This handout has been specifically designed for the workshop and is not a summary available as part of Destination Canada's general program resources.</w:t>
            </w:r>
          </w:p>
          <w:p w14:paraId="6F1E86FC" w14:textId="77777777" w:rsidR="00BA72EF" w:rsidRPr="00A96AEC" w:rsidRDefault="00000000" w:rsidP="00A60027">
            <w:pPr>
              <w:pStyle w:val="Textbullet"/>
              <w:framePr w:hSpace="0" w:wrap="auto" w:vAnchor="margin" w:yAlign="inline"/>
              <w:suppressOverlap w:val="0"/>
              <w:rPr>
                <w:rFonts w:ascii="Suisse Int'l" w:hAnsi="Suisse Int'l" w:cs="Suisse Int'l"/>
                <w:u w:color="FFFFFF"/>
              </w:rPr>
            </w:pPr>
            <w:r w:rsidRPr="00A96AEC">
              <w:rPr>
                <w:rFonts w:ascii="Suisse Int'l" w:hAnsi="Suisse Int'l" w:cs="Suisse Int'l" w:hint="cs"/>
              </w:rPr>
              <w:t>Note if there are traveller types not represented in the group – this may be due to who is attending, where the session is being held, an overall segment size that may be smaller (e.g. Purpose Driven Families)</w:t>
            </w:r>
          </w:p>
          <w:p w14:paraId="012D7473" w14:textId="77777777" w:rsidR="00BA72EF" w:rsidRPr="00A96AEC" w:rsidRDefault="00000000" w:rsidP="00A60027">
            <w:pPr>
              <w:pStyle w:val="Textbullet"/>
              <w:framePr w:hSpace="0" w:wrap="auto" w:vAnchor="margin" w:yAlign="inline"/>
              <w:suppressOverlap w:val="0"/>
              <w:rPr>
                <w:rFonts w:ascii="Suisse Int'l" w:hAnsi="Suisse Int'l" w:cs="Suisse Int'l"/>
                <w:lang w:val="en-CA"/>
              </w:rPr>
            </w:pPr>
            <w:r w:rsidRPr="00A96AEC">
              <w:rPr>
                <w:rFonts w:ascii="Suisse Int'l" w:hAnsi="Suisse Int'l" w:cs="Suisse Int'l" w:hint="cs"/>
              </w:rPr>
              <w:t>The Traveller Quiz is a quick tool that can identify a traveller's segment and be used to make suggestions on destination activities and experiences that match the types of things they like to do</w:t>
            </w:r>
          </w:p>
          <w:p w14:paraId="47D91FD7" w14:textId="77777777" w:rsidR="00BA72EF" w:rsidRPr="00A96AEC" w:rsidRDefault="00000000" w:rsidP="00A60027">
            <w:pPr>
              <w:pStyle w:val="Textbullet"/>
              <w:framePr w:hSpace="0" w:wrap="auto" w:vAnchor="margin" w:yAlign="inline"/>
              <w:suppressOverlap w:val="0"/>
              <w:rPr>
                <w:rFonts w:ascii="Suisse Int'l" w:hAnsi="Suisse Int'l" w:cs="Suisse Int'l"/>
                <w:u w:color="FFFFFF"/>
              </w:rPr>
            </w:pPr>
            <w:r w:rsidRPr="00A96AEC">
              <w:rPr>
                <w:rFonts w:ascii="Suisse Int'l" w:hAnsi="Suisse Int'l" w:cs="Suisse Int'l" w:hint="cs"/>
              </w:rPr>
              <w:t xml:space="preserve">Every traveller will have some characteristics of a segment that match well with who they are and some that align better with another segment. </w:t>
            </w:r>
          </w:p>
          <w:p w14:paraId="28F35528" w14:textId="41589282" w:rsidR="00BA72EF" w:rsidRPr="00A96AEC" w:rsidRDefault="00000000" w:rsidP="004E5EB9">
            <w:pPr>
              <w:pStyle w:val="ListBullet"/>
              <w:rPr>
                <w:rFonts w:cs="Suisse Int'l"/>
                <w:sz w:val="20"/>
                <w:szCs w:val="20"/>
              </w:rPr>
            </w:pPr>
            <w:r w:rsidRPr="00A96AEC">
              <w:rPr>
                <w:rFonts w:cs="Suisse Int'l" w:hint="cs"/>
                <w:sz w:val="20"/>
                <w:szCs w:val="20"/>
              </w:rPr>
              <w:lastRenderedPageBreak/>
              <w:t>How someone travellers can be impacted by various factors – who they travel with, specific needs, etc</w:t>
            </w:r>
            <w:r w:rsidR="00A60027" w:rsidRPr="00A96AEC">
              <w:rPr>
                <w:rFonts w:cs="Suisse Int'l" w:hint="cs"/>
                <w:sz w:val="20"/>
                <w:szCs w:val="20"/>
              </w:rPr>
              <w:t>.</w:t>
            </w:r>
          </w:p>
        </w:tc>
      </w:tr>
      <w:tr w:rsidR="0067035A" w14:paraId="47767F9E" w14:textId="77777777" w:rsidTr="00B072CC">
        <w:trPr>
          <w:trHeight w:val="423"/>
        </w:trPr>
        <w:tc>
          <w:tcPr>
            <w:tcW w:w="1102" w:type="dxa"/>
            <w:tcBorders>
              <w:bottom w:val="single" w:sz="4" w:space="0" w:color="343C41" w:themeColor="text1"/>
            </w:tcBorders>
          </w:tcPr>
          <w:p w14:paraId="1CFF0177" w14:textId="18E39A68" w:rsidR="00BA72EF" w:rsidRPr="00A96AEC" w:rsidRDefault="00BA72EF" w:rsidP="00B132A0">
            <w:pPr>
              <w:pStyle w:val="TableText"/>
              <w:framePr w:hSpace="0" w:wrap="auto" w:vAnchor="margin" w:yAlign="inline"/>
              <w:suppressOverlap w:val="0"/>
            </w:pPr>
          </w:p>
        </w:tc>
        <w:tc>
          <w:tcPr>
            <w:tcW w:w="1053" w:type="dxa"/>
            <w:tcBorders>
              <w:bottom w:val="single" w:sz="4" w:space="0" w:color="343C41" w:themeColor="text1"/>
            </w:tcBorders>
          </w:tcPr>
          <w:p w14:paraId="7DE7E507" w14:textId="4E43EE57" w:rsidR="00BA72EF" w:rsidRPr="00A96AEC" w:rsidRDefault="00000000" w:rsidP="00B132A0">
            <w:pPr>
              <w:pStyle w:val="TableText"/>
              <w:framePr w:hSpace="0" w:wrap="auto" w:vAnchor="margin" w:yAlign="inline"/>
              <w:suppressOverlap w:val="0"/>
            </w:pPr>
            <w:r w:rsidRPr="00A96AEC">
              <w:rPr>
                <w:rFonts w:hint="cs"/>
              </w:rPr>
              <w:t>1</w:t>
            </w:r>
            <w:r w:rsidR="00082D04" w:rsidRPr="00A96AEC">
              <w:rPr>
                <w:rFonts w:hint="cs"/>
              </w:rPr>
              <w:t xml:space="preserve">0 </w:t>
            </w:r>
            <w:r w:rsidRPr="00A96AEC">
              <w:rPr>
                <w:rFonts w:hint="cs"/>
              </w:rPr>
              <w:t>min</w:t>
            </w:r>
            <w:r w:rsidR="00B072CC" w:rsidRPr="00A96AEC">
              <w:rPr>
                <w:rFonts w:hint="cs"/>
              </w:rPr>
              <w:t xml:space="preserve">  S: 14-24</w:t>
            </w:r>
          </w:p>
        </w:tc>
        <w:tc>
          <w:tcPr>
            <w:tcW w:w="8100" w:type="dxa"/>
            <w:tcBorders>
              <w:bottom w:val="single" w:sz="4" w:space="0" w:color="343C41" w:themeColor="text1"/>
            </w:tcBorders>
          </w:tcPr>
          <w:p w14:paraId="444A4397" w14:textId="77777777" w:rsidR="00BA72EF" w:rsidRPr="00A96AEC" w:rsidRDefault="00000000" w:rsidP="00120494">
            <w:pPr>
              <w:pStyle w:val="Pagina"/>
              <w:framePr w:hSpace="0" w:wrap="auto" w:vAnchor="margin" w:yAlign="inline"/>
              <w:suppressOverlap w:val="0"/>
              <w:rPr>
                <w:b w:val="0"/>
                <w:bCs w:val="0"/>
                <w:sz w:val="20"/>
                <w:szCs w:val="20"/>
              </w:rPr>
            </w:pPr>
            <w:r w:rsidRPr="00A96AEC">
              <w:rPr>
                <w:rFonts w:hint="cs"/>
                <w:b w:val="0"/>
                <w:bCs w:val="0"/>
                <w:sz w:val="20"/>
                <w:szCs w:val="20"/>
              </w:rPr>
              <w:t>Meet the Canadian Traveller Segments</w:t>
            </w:r>
          </w:p>
          <w:p w14:paraId="28E88E35" w14:textId="77777777" w:rsidR="00BA72EF" w:rsidRPr="00A96AEC" w:rsidRDefault="00000000" w:rsidP="00A60027">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Introduce the seven traveller types in greater detail</w:t>
            </w:r>
          </w:p>
          <w:p w14:paraId="700FD00B" w14:textId="7CA4613D" w:rsidR="00BA72EF" w:rsidRPr="00A96AEC" w:rsidRDefault="00000000" w:rsidP="00A60027">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Invite them to refer back to the 2-pager</w:t>
            </w:r>
          </w:p>
        </w:tc>
      </w:tr>
      <w:tr w:rsidR="0067035A" w14:paraId="41992C8F" w14:textId="77777777" w:rsidTr="00B072CC">
        <w:trPr>
          <w:trHeight w:val="423"/>
        </w:trPr>
        <w:tc>
          <w:tcPr>
            <w:tcW w:w="1102" w:type="dxa"/>
            <w:tcBorders>
              <w:bottom w:val="single" w:sz="4" w:space="0" w:color="343C41" w:themeColor="text1"/>
            </w:tcBorders>
            <w:shd w:val="clear" w:color="auto" w:fill="D1E9EC" w:themeFill="accent5" w:themeFillTint="33"/>
          </w:tcPr>
          <w:p w14:paraId="3A6710B6" w14:textId="12C6DC46" w:rsidR="001B405A" w:rsidRPr="00A96AEC" w:rsidRDefault="001B405A" w:rsidP="00827A4E">
            <w:pPr>
              <w:rPr>
                <w:rFonts w:cs="Suisse Int'l"/>
                <w:sz w:val="20"/>
                <w:szCs w:val="20"/>
              </w:rPr>
            </w:pPr>
          </w:p>
        </w:tc>
        <w:tc>
          <w:tcPr>
            <w:tcW w:w="1053" w:type="dxa"/>
            <w:tcBorders>
              <w:bottom w:val="single" w:sz="4" w:space="0" w:color="343C41" w:themeColor="text1"/>
            </w:tcBorders>
            <w:shd w:val="clear" w:color="auto" w:fill="D1E9EC" w:themeFill="accent5" w:themeFillTint="33"/>
          </w:tcPr>
          <w:p w14:paraId="77AD974C" w14:textId="77777777" w:rsidR="001B405A" w:rsidRPr="00A96AEC" w:rsidRDefault="00000000" w:rsidP="00501E59">
            <w:pPr>
              <w:rPr>
                <w:rFonts w:cs="Suisse Int'l"/>
                <w:sz w:val="20"/>
                <w:szCs w:val="20"/>
              </w:rPr>
            </w:pPr>
            <w:r w:rsidRPr="00A96AEC">
              <w:rPr>
                <w:rFonts w:cs="Suisse Int'l" w:hint="cs"/>
                <w:sz w:val="20"/>
                <w:szCs w:val="20"/>
              </w:rPr>
              <w:t>5 min</w:t>
            </w:r>
          </w:p>
          <w:p w14:paraId="1EF8E159" w14:textId="6D04675A" w:rsidR="00B072CC" w:rsidRPr="00A96AEC" w:rsidRDefault="00000000" w:rsidP="00501E59">
            <w:pPr>
              <w:rPr>
                <w:rFonts w:cs="Suisse Int'l"/>
                <w:sz w:val="20"/>
                <w:szCs w:val="20"/>
              </w:rPr>
            </w:pPr>
            <w:r w:rsidRPr="00A96AEC">
              <w:rPr>
                <w:rFonts w:cs="Suisse Int'l" w:hint="cs"/>
                <w:sz w:val="20"/>
                <w:szCs w:val="20"/>
              </w:rPr>
              <w:t>S: 25</w:t>
            </w:r>
          </w:p>
        </w:tc>
        <w:tc>
          <w:tcPr>
            <w:tcW w:w="8100" w:type="dxa"/>
            <w:tcBorders>
              <w:bottom w:val="single" w:sz="4" w:space="0" w:color="343C41" w:themeColor="text1"/>
            </w:tcBorders>
            <w:shd w:val="clear" w:color="auto" w:fill="D1E9EC" w:themeFill="accent5" w:themeFillTint="33"/>
          </w:tcPr>
          <w:p w14:paraId="4CE9D4E5" w14:textId="5872341F" w:rsidR="001B405A" w:rsidRPr="00A96AEC" w:rsidRDefault="00000000" w:rsidP="00501E59">
            <w:pPr>
              <w:rPr>
                <w:rFonts w:cs="Suisse Int'l"/>
                <w:sz w:val="20"/>
                <w:szCs w:val="20"/>
              </w:rPr>
            </w:pPr>
            <w:r w:rsidRPr="00A96AEC">
              <w:rPr>
                <w:rFonts w:cs="Suisse Int'l" w:hint="cs"/>
                <w:sz w:val="20"/>
                <w:szCs w:val="20"/>
              </w:rPr>
              <w:t>Screen Break/Leg Stretch</w:t>
            </w:r>
          </w:p>
        </w:tc>
      </w:tr>
      <w:tr w:rsidR="0067035A" w14:paraId="0F3F4A50" w14:textId="77777777" w:rsidTr="00B072CC">
        <w:trPr>
          <w:trHeight w:val="423"/>
        </w:trPr>
        <w:tc>
          <w:tcPr>
            <w:tcW w:w="1102" w:type="dxa"/>
          </w:tcPr>
          <w:p w14:paraId="280A9D0D" w14:textId="71FD23DF" w:rsidR="001B405A" w:rsidRPr="00A96AEC" w:rsidRDefault="001B405A" w:rsidP="00B132A0">
            <w:pPr>
              <w:pStyle w:val="TableText"/>
              <w:framePr w:hSpace="0" w:wrap="auto" w:vAnchor="margin" w:yAlign="inline"/>
              <w:suppressOverlap w:val="0"/>
            </w:pPr>
          </w:p>
        </w:tc>
        <w:tc>
          <w:tcPr>
            <w:tcW w:w="1053" w:type="dxa"/>
          </w:tcPr>
          <w:p w14:paraId="3A37CE98" w14:textId="4CE1042D" w:rsidR="001B405A" w:rsidRPr="00A96AEC" w:rsidRDefault="00000000" w:rsidP="00B132A0">
            <w:pPr>
              <w:pStyle w:val="TableText"/>
              <w:framePr w:hSpace="0" w:wrap="auto" w:vAnchor="margin" w:yAlign="inline"/>
              <w:suppressOverlap w:val="0"/>
            </w:pPr>
            <w:r w:rsidRPr="00A96AEC">
              <w:rPr>
                <w:rFonts w:hint="cs"/>
              </w:rPr>
              <w:t>25 min</w:t>
            </w:r>
            <w:r w:rsidR="00B072CC" w:rsidRPr="00A96AEC">
              <w:rPr>
                <w:rFonts w:hint="cs"/>
              </w:rPr>
              <w:t xml:space="preserve"> S: 26-35</w:t>
            </w:r>
          </w:p>
        </w:tc>
        <w:tc>
          <w:tcPr>
            <w:tcW w:w="8100" w:type="dxa"/>
          </w:tcPr>
          <w:p w14:paraId="09FD7304" w14:textId="3BDF2879" w:rsidR="001B405A" w:rsidRPr="00A96AEC" w:rsidRDefault="00000000" w:rsidP="00120494">
            <w:pPr>
              <w:pStyle w:val="Pagina"/>
              <w:framePr w:hSpace="0" w:wrap="auto" w:vAnchor="margin" w:yAlign="inline"/>
              <w:suppressOverlap w:val="0"/>
              <w:rPr>
                <w:b w:val="0"/>
                <w:bCs w:val="0"/>
                <w:sz w:val="20"/>
                <w:szCs w:val="20"/>
              </w:rPr>
            </w:pPr>
            <w:r w:rsidRPr="00A96AEC">
              <w:rPr>
                <w:rFonts w:hint="cs"/>
                <w:b w:val="0"/>
                <w:bCs w:val="0"/>
                <w:sz w:val="20"/>
                <w:szCs w:val="20"/>
              </w:rPr>
              <w:t>Important Program Insights - Presentation</w:t>
            </w:r>
          </w:p>
          <w:p w14:paraId="5B32131A" w14:textId="77777777" w:rsidR="001B405A" w:rsidRPr="00A96AEC" w:rsidRDefault="00000000" w:rsidP="001B405A">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Segmentation by population in 10 key markets</w:t>
            </w:r>
          </w:p>
          <w:p w14:paraId="2B13C48F" w14:textId="77777777" w:rsidR="001B405A" w:rsidRPr="00A96AEC" w:rsidRDefault="00000000" w:rsidP="001B405A">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About the research/Ipsos</w:t>
            </w:r>
          </w:p>
          <w:p w14:paraId="30685BF2" w14:textId="77777777" w:rsidR="001B405A" w:rsidRPr="00A96AEC" w:rsidRDefault="00000000" w:rsidP="001B405A">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Canada’s ideal guests</w:t>
            </w:r>
          </w:p>
          <w:p w14:paraId="2E9C1D05" w14:textId="77777777" w:rsidR="001B405A" w:rsidRPr="00A96AEC" w:rsidRDefault="00000000" w:rsidP="001B405A">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Highly engaged guests</w:t>
            </w:r>
          </w:p>
          <w:p w14:paraId="361214F2" w14:textId="77777777" w:rsidR="001B405A" w:rsidRPr="00A96AEC" w:rsidRDefault="00000000" w:rsidP="001B405A">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New profile information</w:t>
            </w:r>
          </w:p>
          <w:p w14:paraId="6EBA505E" w14:textId="3E45E091" w:rsidR="001B405A" w:rsidRPr="00A96AEC" w:rsidRDefault="00000000" w:rsidP="001B405A">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Benefits of Segmentation Research</w:t>
            </w:r>
          </w:p>
          <w:p w14:paraId="1DA06780" w14:textId="79765CAE" w:rsidR="001B405A" w:rsidRPr="00A96AEC" w:rsidRDefault="00000000" w:rsidP="00F55886">
            <w:pPr>
              <w:pStyle w:val="Textbullet"/>
              <w:framePr w:hSpace="0" w:wrap="auto" w:vAnchor="margin" w:yAlign="inline"/>
              <w:numPr>
                <w:ilvl w:val="1"/>
                <w:numId w:val="17"/>
              </w:numPr>
              <w:ind w:left="1217" w:hanging="450"/>
              <w:suppressOverlap w:val="0"/>
              <w:rPr>
                <w:rFonts w:ascii="Suisse Int'l" w:hAnsi="Suisse Int'l" w:cs="Suisse Int'l"/>
              </w:rPr>
            </w:pPr>
            <w:r w:rsidRPr="00A96AEC">
              <w:rPr>
                <w:rFonts w:ascii="Suisse Int'l" w:hAnsi="Suisse Int'l" w:cs="Suisse Int'l" w:hint="cs"/>
              </w:rPr>
              <w:t>Invite participants to list one or two benefits of the research in the chat, then call on participants to explain/share their thinking</w:t>
            </w:r>
          </w:p>
          <w:p w14:paraId="7CAA18C9" w14:textId="260FC3ED" w:rsidR="001B405A" w:rsidRPr="00A96AEC" w:rsidRDefault="00000000" w:rsidP="00F55886">
            <w:pPr>
              <w:pStyle w:val="Textbullet"/>
              <w:framePr w:hSpace="0" w:wrap="auto" w:vAnchor="margin" w:yAlign="inline"/>
              <w:numPr>
                <w:ilvl w:val="1"/>
                <w:numId w:val="17"/>
              </w:numPr>
              <w:ind w:left="1217" w:hanging="450"/>
              <w:suppressOverlap w:val="0"/>
              <w:rPr>
                <w:rFonts w:ascii="Suisse Int'l" w:hAnsi="Suisse Int'l" w:cs="Suisse Int'l"/>
              </w:rPr>
            </w:pPr>
            <w:r w:rsidRPr="00A96AEC">
              <w:rPr>
                <w:rFonts w:ascii="Suisse Int'l" w:hAnsi="Suisse Int'l" w:cs="Suisse Int'l" w:hint="cs"/>
              </w:rPr>
              <w:t>Be prepared to invite specific people that you know may not be speaking, but are likely comfortable to share</w:t>
            </w:r>
          </w:p>
        </w:tc>
      </w:tr>
      <w:tr w:rsidR="0067035A" w14:paraId="0A07510C" w14:textId="77777777" w:rsidTr="00B072CC">
        <w:trPr>
          <w:trHeight w:val="423"/>
        </w:trPr>
        <w:tc>
          <w:tcPr>
            <w:tcW w:w="1102" w:type="dxa"/>
            <w:tcBorders>
              <w:bottom w:val="single" w:sz="4" w:space="0" w:color="343C41" w:themeColor="text1"/>
            </w:tcBorders>
          </w:tcPr>
          <w:p w14:paraId="0A1298B0" w14:textId="4856B9C1" w:rsidR="001B405A" w:rsidRPr="00A96AEC" w:rsidRDefault="001B405A" w:rsidP="00B132A0">
            <w:pPr>
              <w:pStyle w:val="TableText"/>
              <w:framePr w:hSpace="0" w:wrap="auto" w:vAnchor="margin" w:yAlign="inline"/>
              <w:suppressOverlap w:val="0"/>
            </w:pPr>
          </w:p>
        </w:tc>
        <w:tc>
          <w:tcPr>
            <w:tcW w:w="1053" w:type="dxa"/>
            <w:tcBorders>
              <w:bottom w:val="single" w:sz="4" w:space="0" w:color="343C41" w:themeColor="text1"/>
            </w:tcBorders>
          </w:tcPr>
          <w:p w14:paraId="06783F34" w14:textId="75448D38" w:rsidR="001B405A" w:rsidRPr="00A96AEC" w:rsidRDefault="00000000" w:rsidP="00B132A0">
            <w:pPr>
              <w:pStyle w:val="TableText"/>
              <w:framePr w:hSpace="0" w:wrap="auto" w:vAnchor="margin" w:yAlign="inline"/>
              <w:suppressOverlap w:val="0"/>
            </w:pPr>
            <w:r w:rsidRPr="00A96AEC">
              <w:rPr>
                <w:rFonts w:hint="cs"/>
              </w:rPr>
              <w:t>3</w:t>
            </w:r>
            <w:r w:rsidR="009D76B5" w:rsidRPr="00A96AEC">
              <w:rPr>
                <w:rFonts w:hint="cs"/>
              </w:rPr>
              <w:t>5</w:t>
            </w:r>
            <w:r w:rsidRPr="00A96AEC">
              <w:rPr>
                <w:rFonts w:hint="cs"/>
              </w:rPr>
              <w:t xml:space="preserve"> min</w:t>
            </w:r>
            <w:r w:rsidR="00B072CC" w:rsidRPr="00A96AEC">
              <w:rPr>
                <w:rFonts w:hint="cs"/>
              </w:rPr>
              <w:t xml:space="preserve">    S: 26-53</w:t>
            </w:r>
          </w:p>
        </w:tc>
        <w:tc>
          <w:tcPr>
            <w:tcW w:w="8100" w:type="dxa"/>
            <w:tcBorders>
              <w:bottom w:val="single" w:sz="4" w:space="0" w:color="343C41" w:themeColor="text1"/>
            </w:tcBorders>
          </w:tcPr>
          <w:p w14:paraId="593598EC" w14:textId="14A9696D" w:rsidR="001B405A" w:rsidRPr="00A96AEC" w:rsidRDefault="00000000" w:rsidP="00120494">
            <w:pPr>
              <w:pStyle w:val="Pagina"/>
              <w:framePr w:hSpace="0" w:wrap="auto" w:vAnchor="margin" w:yAlign="inline"/>
              <w:suppressOverlap w:val="0"/>
              <w:rPr>
                <w:b w:val="0"/>
                <w:bCs w:val="0"/>
                <w:sz w:val="20"/>
                <w:szCs w:val="20"/>
              </w:rPr>
            </w:pPr>
            <w:r w:rsidRPr="00A96AEC">
              <w:rPr>
                <w:rFonts w:hint="cs"/>
                <w:b w:val="0"/>
                <w:bCs w:val="0"/>
                <w:sz w:val="20"/>
                <w:szCs w:val="20"/>
              </w:rPr>
              <w:t>Segment Profiles – Presentation</w:t>
            </w:r>
          </w:p>
          <w:p w14:paraId="7838739E" w14:textId="62266492" w:rsidR="001B405A" w:rsidRPr="00A96AEC" w:rsidRDefault="00000000" w:rsidP="001B405A">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 xml:space="preserve">Walk through how to access the information digitally and via print  </w:t>
            </w:r>
          </w:p>
          <w:p w14:paraId="28B86518" w14:textId="52F37D9A" w:rsidR="001B405A" w:rsidRPr="00A96AEC" w:rsidRDefault="00000000" w:rsidP="001B405A">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 xml:space="preserve">Walk through the pages of the profiles </w:t>
            </w:r>
          </w:p>
          <w:p w14:paraId="450B0463" w14:textId="6C1CC235" w:rsidR="001B405A" w:rsidRPr="00A96AEC" w:rsidRDefault="00000000" w:rsidP="001B405A">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Finish with 1-minute Travel AB video and ask 'which traveller type would you align this with and why? Allow 4-5 minutes for discussion</w:t>
            </w:r>
          </w:p>
          <w:p w14:paraId="74C483F9" w14:textId="77777777" w:rsidR="001B405A" w:rsidRPr="00A96AEC" w:rsidRDefault="001B405A" w:rsidP="001B405A">
            <w:pPr>
              <w:pStyle w:val="Textbullet"/>
              <w:framePr w:hSpace="0" w:wrap="auto" w:vAnchor="margin" w:yAlign="inline"/>
              <w:suppressOverlap w:val="0"/>
              <w:rPr>
                <w:rFonts w:ascii="Suisse Int'l" w:hAnsi="Suisse Int'l" w:cs="Suisse Int'l"/>
              </w:rPr>
            </w:pPr>
          </w:p>
        </w:tc>
      </w:tr>
      <w:tr w:rsidR="0067035A" w14:paraId="56CE5D76" w14:textId="77777777" w:rsidTr="00B072CC">
        <w:trPr>
          <w:trHeight w:val="423"/>
        </w:trPr>
        <w:tc>
          <w:tcPr>
            <w:tcW w:w="1102" w:type="dxa"/>
            <w:shd w:val="clear" w:color="auto" w:fill="A3D4D9" w:themeFill="accent5" w:themeFillTint="66"/>
          </w:tcPr>
          <w:p w14:paraId="55BCE5F1" w14:textId="4220FB7A" w:rsidR="001B405A" w:rsidRPr="00A96AEC" w:rsidRDefault="001B405A" w:rsidP="00827A4E">
            <w:pPr>
              <w:rPr>
                <w:rFonts w:cs="Suisse Int'l"/>
                <w:sz w:val="20"/>
                <w:szCs w:val="20"/>
              </w:rPr>
            </w:pPr>
          </w:p>
        </w:tc>
        <w:tc>
          <w:tcPr>
            <w:tcW w:w="1053" w:type="dxa"/>
            <w:shd w:val="clear" w:color="auto" w:fill="A3D4D9" w:themeFill="accent5" w:themeFillTint="66"/>
          </w:tcPr>
          <w:p w14:paraId="4ACE2B50" w14:textId="48559A94" w:rsidR="001B405A" w:rsidRPr="00A96AEC" w:rsidRDefault="00000000" w:rsidP="00501E59">
            <w:pPr>
              <w:rPr>
                <w:rFonts w:cs="Suisse Int'l"/>
                <w:sz w:val="20"/>
                <w:szCs w:val="20"/>
              </w:rPr>
            </w:pPr>
            <w:r w:rsidRPr="00A96AEC">
              <w:rPr>
                <w:rFonts w:cs="Suisse Int'l" w:hint="cs"/>
                <w:sz w:val="20"/>
                <w:szCs w:val="20"/>
              </w:rPr>
              <w:t>30 min</w:t>
            </w:r>
            <w:r w:rsidR="00B072CC" w:rsidRPr="00A96AEC">
              <w:rPr>
                <w:rFonts w:cs="Suisse Int'l" w:hint="cs"/>
                <w:sz w:val="20"/>
                <w:szCs w:val="20"/>
              </w:rPr>
              <w:t xml:space="preserve">      S: 54</w:t>
            </w:r>
          </w:p>
        </w:tc>
        <w:tc>
          <w:tcPr>
            <w:tcW w:w="8100" w:type="dxa"/>
            <w:shd w:val="clear" w:color="auto" w:fill="A3D4D9" w:themeFill="accent5" w:themeFillTint="66"/>
          </w:tcPr>
          <w:p w14:paraId="787667A3" w14:textId="4DA148C7" w:rsidR="001B405A" w:rsidRPr="00A96AEC" w:rsidRDefault="00000000" w:rsidP="00501E59">
            <w:pPr>
              <w:rPr>
                <w:rFonts w:cs="Suisse Int'l"/>
                <w:sz w:val="20"/>
                <w:szCs w:val="20"/>
              </w:rPr>
            </w:pPr>
            <w:r w:rsidRPr="00A96AEC">
              <w:rPr>
                <w:rFonts w:cs="Suisse Int'l" w:hint="cs"/>
                <w:sz w:val="20"/>
                <w:szCs w:val="20"/>
              </w:rPr>
              <w:t xml:space="preserve">Extended </w:t>
            </w:r>
            <w:r w:rsidR="009D76B5" w:rsidRPr="00A96AEC">
              <w:rPr>
                <w:rFonts w:cs="Suisse Int'l" w:hint="cs"/>
                <w:sz w:val="20"/>
                <w:szCs w:val="20"/>
              </w:rPr>
              <w:t xml:space="preserve">Screen </w:t>
            </w:r>
            <w:r w:rsidRPr="00A96AEC">
              <w:rPr>
                <w:rFonts w:cs="Suisse Int'l" w:hint="cs"/>
                <w:sz w:val="20"/>
                <w:szCs w:val="20"/>
              </w:rPr>
              <w:t>Break/Lunch Break</w:t>
            </w:r>
          </w:p>
          <w:p w14:paraId="40B58657" w14:textId="77777777" w:rsidR="001B405A" w:rsidRPr="00A96AEC" w:rsidRDefault="00000000" w:rsidP="00501E59">
            <w:pPr>
              <w:rPr>
                <w:rFonts w:cs="Suisse Int'l"/>
                <w:sz w:val="20"/>
                <w:szCs w:val="20"/>
              </w:rPr>
            </w:pPr>
            <w:r w:rsidRPr="00A96AEC">
              <w:rPr>
                <w:rFonts w:cs="Suisse Int'l" w:hint="cs"/>
                <w:sz w:val="20"/>
                <w:szCs w:val="20"/>
              </w:rPr>
              <w:t>Support:  Put the Activity 2 PDF into during the break</w:t>
            </w:r>
          </w:p>
          <w:p w14:paraId="626070F4" w14:textId="60008332" w:rsidR="008953D4" w:rsidRPr="00A96AEC" w:rsidRDefault="00000000" w:rsidP="00C45B48">
            <w:pPr>
              <w:pStyle w:val="ListBullet"/>
              <w:rPr>
                <w:rFonts w:cs="Suisse Int'l"/>
                <w:sz w:val="20"/>
                <w:szCs w:val="20"/>
              </w:rPr>
            </w:pPr>
            <w:r w:rsidRPr="00A96AEC">
              <w:rPr>
                <w:rFonts w:cs="Suisse Int'l" w:hint="cs"/>
                <w:sz w:val="20"/>
                <w:szCs w:val="20"/>
              </w:rPr>
              <w:t xml:space="preserve">Remind participants to read the </w:t>
            </w:r>
            <w:r w:rsidR="00613021" w:rsidRPr="00A96AEC">
              <w:rPr>
                <w:rFonts w:cs="Suisse Int'l" w:hint="cs"/>
                <w:sz w:val="20"/>
                <w:szCs w:val="20"/>
              </w:rPr>
              <w:t xml:space="preserve">Activity 2 </w:t>
            </w:r>
            <w:r w:rsidRPr="00A96AEC">
              <w:rPr>
                <w:rFonts w:cs="Suisse Int'l" w:hint="cs"/>
                <w:sz w:val="20"/>
                <w:szCs w:val="20"/>
              </w:rPr>
              <w:t>handout they were emailed</w:t>
            </w:r>
            <w:r w:rsidR="00613021" w:rsidRPr="00A96AEC">
              <w:rPr>
                <w:rFonts w:cs="Suisse Int'l" w:hint="cs"/>
                <w:sz w:val="20"/>
                <w:szCs w:val="20"/>
              </w:rPr>
              <w:t xml:space="preserve"> during the br</w:t>
            </w:r>
            <w:r w:rsidR="00C45B48" w:rsidRPr="00A96AEC">
              <w:rPr>
                <w:rFonts w:cs="Suisse Int'l" w:hint="cs"/>
                <w:sz w:val="20"/>
                <w:szCs w:val="20"/>
              </w:rPr>
              <w:t>e</w:t>
            </w:r>
            <w:r w:rsidR="00613021" w:rsidRPr="00A96AEC">
              <w:rPr>
                <w:rFonts w:cs="Suisse Int'l" w:hint="cs"/>
                <w:sz w:val="20"/>
                <w:szCs w:val="20"/>
              </w:rPr>
              <w:t>ak to prepare for the next session</w:t>
            </w:r>
          </w:p>
        </w:tc>
      </w:tr>
      <w:tr w:rsidR="0067035A" w14:paraId="039C14CC" w14:textId="77777777" w:rsidTr="00B072CC">
        <w:trPr>
          <w:trHeight w:val="423"/>
        </w:trPr>
        <w:tc>
          <w:tcPr>
            <w:tcW w:w="1102" w:type="dxa"/>
            <w:tcBorders>
              <w:bottom w:val="single" w:sz="4" w:space="0" w:color="343C41" w:themeColor="text1"/>
            </w:tcBorders>
          </w:tcPr>
          <w:p w14:paraId="7FAAF4F2" w14:textId="065C5369" w:rsidR="001B405A" w:rsidRPr="00A96AEC" w:rsidRDefault="001B405A" w:rsidP="00B132A0">
            <w:pPr>
              <w:pStyle w:val="TableText"/>
              <w:framePr w:hSpace="0" w:wrap="auto" w:vAnchor="margin" w:yAlign="inline"/>
              <w:suppressOverlap w:val="0"/>
            </w:pPr>
          </w:p>
        </w:tc>
        <w:tc>
          <w:tcPr>
            <w:tcW w:w="1053" w:type="dxa"/>
            <w:tcBorders>
              <w:bottom w:val="single" w:sz="4" w:space="0" w:color="343C41" w:themeColor="text1"/>
            </w:tcBorders>
          </w:tcPr>
          <w:p w14:paraId="305B7557" w14:textId="032A5ECD" w:rsidR="001B405A" w:rsidRPr="00A96AEC" w:rsidRDefault="00000000" w:rsidP="00B132A0">
            <w:pPr>
              <w:pStyle w:val="TableText"/>
              <w:framePr w:hSpace="0" w:wrap="auto" w:vAnchor="margin" w:yAlign="inline"/>
              <w:suppressOverlap w:val="0"/>
            </w:pPr>
            <w:r w:rsidRPr="00A96AEC">
              <w:rPr>
                <w:rFonts w:hint="cs"/>
              </w:rPr>
              <w:t>60</w:t>
            </w:r>
            <w:r w:rsidR="00B072CC" w:rsidRPr="00A96AEC">
              <w:rPr>
                <w:rFonts w:hint="cs"/>
              </w:rPr>
              <w:t xml:space="preserve">             S: 55-62</w:t>
            </w:r>
          </w:p>
          <w:p w14:paraId="0C35D4B5" w14:textId="7B08FC57" w:rsidR="001B405A" w:rsidRPr="00A96AEC" w:rsidRDefault="00000000" w:rsidP="00B132A0">
            <w:pPr>
              <w:pStyle w:val="TableText"/>
              <w:framePr w:hSpace="0" w:wrap="auto" w:vAnchor="margin" w:yAlign="inline"/>
              <w:suppressOverlap w:val="0"/>
            </w:pPr>
            <w:r w:rsidRPr="00A96AEC">
              <w:rPr>
                <w:rFonts w:hint="cs"/>
              </w:rPr>
              <w:t>(5)</w:t>
            </w:r>
          </w:p>
          <w:p w14:paraId="397B25F6" w14:textId="77777777" w:rsidR="001B405A" w:rsidRPr="00A96AEC" w:rsidRDefault="001B405A" w:rsidP="00B132A0">
            <w:pPr>
              <w:pStyle w:val="TableText"/>
              <w:framePr w:hSpace="0" w:wrap="auto" w:vAnchor="margin" w:yAlign="inline"/>
              <w:suppressOverlap w:val="0"/>
            </w:pPr>
          </w:p>
          <w:p w14:paraId="35C2C2FE" w14:textId="77777777" w:rsidR="00613021" w:rsidRPr="00A96AEC" w:rsidRDefault="00613021" w:rsidP="00B132A0">
            <w:pPr>
              <w:pStyle w:val="TableText"/>
              <w:framePr w:hSpace="0" w:wrap="auto" w:vAnchor="margin" w:yAlign="inline"/>
              <w:suppressOverlap w:val="0"/>
            </w:pPr>
          </w:p>
          <w:p w14:paraId="24036E24" w14:textId="77777777" w:rsidR="00613021" w:rsidRPr="00A96AEC" w:rsidRDefault="00613021" w:rsidP="00B132A0">
            <w:pPr>
              <w:pStyle w:val="TableText"/>
              <w:framePr w:hSpace="0" w:wrap="auto" w:vAnchor="margin" w:yAlign="inline"/>
              <w:suppressOverlap w:val="0"/>
            </w:pPr>
          </w:p>
          <w:p w14:paraId="04230D1F" w14:textId="77777777" w:rsidR="00613021" w:rsidRPr="00A96AEC" w:rsidRDefault="00613021" w:rsidP="00B132A0">
            <w:pPr>
              <w:pStyle w:val="TableText"/>
              <w:framePr w:hSpace="0" w:wrap="auto" w:vAnchor="margin" w:yAlign="inline"/>
              <w:suppressOverlap w:val="0"/>
            </w:pPr>
          </w:p>
          <w:p w14:paraId="548229E7" w14:textId="77777777" w:rsidR="00613021" w:rsidRPr="00A96AEC" w:rsidRDefault="00613021" w:rsidP="00B132A0">
            <w:pPr>
              <w:pStyle w:val="TableText"/>
              <w:framePr w:hSpace="0" w:wrap="auto" w:vAnchor="margin" w:yAlign="inline"/>
              <w:suppressOverlap w:val="0"/>
            </w:pPr>
          </w:p>
          <w:p w14:paraId="12D3B5C5" w14:textId="77777777" w:rsidR="00613021" w:rsidRPr="00A96AEC" w:rsidRDefault="00613021" w:rsidP="00B132A0">
            <w:pPr>
              <w:pStyle w:val="TableText"/>
              <w:framePr w:hSpace="0" w:wrap="auto" w:vAnchor="margin" w:yAlign="inline"/>
              <w:suppressOverlap w:val="0"/>
            </w:pPr>
          </w:p>
          <w:p w14:paraId="5E2284C1" w14:textId="77777777" w:rsidR="00613021" w:rsidRPr="00A96AEC" w:rsidRDefault="00613021" w:rsidP="00B132A0">
            <w:pPr>
              <w:pStyle w:val="TableText"/>
              <w:framePr w:hSpace="0" w:wrap="auto" w:vAnchor="margin" w:yAlign="inline"/>
              <w:suppressOverlap w:val="0"/>
            </w:pPr>
          </w:p>
          <w:p w14:paraId="0C9F9D86" w14:textId="77777777" w:rsidR="00613021" w:rsidRPr="00A96AEC" w:rsidRDefault="00613021" w:rsidP="00B132A0">
            <w:pPr>
              <w:pStyle w:val="TableText"/>
              <w:framePr w:hSpace="0" w:wrap="auto" w:vAnchor="margin" w:yAlign="inline"/>
              <w:suppressOverlap w:val="0"/>
            </w:pPr>
          </w:p>
          <w:p w14:paraId="53BCFAA1" w14:textId="77777777" w:rsidR="00613021" w:rsidRPr="00A96AEC" w:rsidRDefault="00613021" w:rsidP="00B132A0">
            <w:pPr>
              <w:pStyle w:val="TableText"/>
              <w:framePr w:hSpace="0" w:wrap="auto" w:vAnchor="margin" w:yAlign="inline"/>
              <w:suppressOverlap w:val="0"/>
            </w:pPr>
          </w:p>
          <w:p w14:paraId="6A073DAA" w14:textId="77777777" w:rsidR="00613021" w:rsidRPr="00A96AEC" w:rsidRDefault="00613021" w:rsidP="00B132A0">
            <w:pPr>
              <w:pStyle w:val="TableText"/>
              <w:framePr w:hSpace="0" w:wrap="auto" w:vAnchor="margin" w:yAlign="inline"/>
              <w:suppressOverlap w:val="0"/>
            </w:pPr>
          </w:p>
          <w:p w14:paraId="6C2EE735" w14:textId="22C58F5E" w:rsidR="001B405A" w:rsidRPr="00A96AEC" w:rsidRDefault="00000000" w:rsidP="00B132A0">
            <w:pPr>
              <w:pStyle w:val="TableText"/>
              <w:framePr w:hSpace="0" w:wrap="auto" w:vAnchor="margin" w:yAlign="inline"/>
              <w:suppressOverlap w:val="0"/>
            </w:pPr>
            <w:r w:rsidRPr="00A96AEC">
              <w:rPr>
                <w:rFonts w:hint="cs"/>
              </w:rPr>
              <w:t>(</w:t>
            </w:r>
            <w:r w:rsidR="008953D4" w:rsidRPr="00A96AEC">
              <w:rPr>
                <w:rFonts w:hint="cs"/>
              </w:rPr>
              <w:t>3</w:t>
            </w:r>
            <w:r w:rsidRPr="00A96AEC">
              <w:rPr>
                <w:rFonts w:hint="cs"/>
              </w:rPr>
              <w:t>5)</w:t>
            </w:r>
          </w:p>
          <w:p w14:paraId="435B86A7" w14:textId="77777777" w:rsidR="001B405A" w:rsidRPr="00A96AEC" w:rsidRDefault="001B405A" w:rsidP="00B132A0">
            <w:pPr>
              <w:pStyle w:val="TableText"/>
              <w:framePr w:hSpace="0" w:wrap="auto" w:vAnchor="margin" w:yAlign="inline"/>
              <w:suppressOverlap w:val="0"/>
            </w:pPr>
          </w:p>
          <w:p w14:paraId="37B84412" w14:textId="77777777" w:rsidR="001B405A" w:rsidRPr="00A96AEC" w:rsidRDefault="001B405A" w:rsidP="00B132A0">
            <w:pPr>
              <w:pStyle w:val="TableText"/>
              <w:framePr w:hSpace="0" w:wrap="auto" w:vAnchor="margin" w:yAlign="inline"/>
              <w:suppressOverlap w:val="0"/>
            </w:pPr>
          </w:p>
          <w:p w14:paraId="5C83D9BB" w14:textId="62C89F8A" w:rsidR="001B405A" w:rsidRPr="00A96AEC" w:rsidRDefault="00000000" w:rsidP="00B132A0">
            <w:pPr>
              <w:pStyle w:val="TableText"/>
              <w:framePr w:hSpace="0" w:wrap="auto" w:vAnchor="margin" w:yAlign="inline"/>
              <w:suppressOverlap w:val="0"/>
            </w:pPr>
            <w:r w:rsidRPr="00A96AEC">
              <w:rPr>
                <w:rFonts w:hint="cs"/>
              </w:rPr>
              <w:t>(20)</w:t>
            </w:r>
          </w:p>
        </w:tc>
        <w:tc>
          <w:tcPr>
            <w:tcW w:w="8100" w:type="dxa"/>
            <w:tcBorders>
              <w:bottom w:val="single" w:sz="4" w:space="0" w:color="343C41" w:themeColor="text1"/>
            </w:tcBorders>
          </w:tcPr>
          <w:p w14:paraId="379A8CA6" w14:textId="77777777" w:rsidR="001B405A" w:rsidRPr="00B132A0" w:rsidRDefault="00000000" w:rsidP="00B132A0">
            <w:pPr>
              <w:pStyle w:val="TableText"/>
              <w:framePr w:hSpace="0" w:wrap="auto" w:vAnchor="margin" w:yAlign="inline"/>
              <w:suppressOverlap w:val="0"/>
              <w:rPr>
                <w:rStyle w:val="BodyBold"/>
                <w:rFonts w:ascii="Suisse Int'l" w:hAnsi="Suisse Int'l"/>
                <w:u w:val="single"/>
              </w:rPr>
            </w:pPr>
            <w:r w:rsidRPr="00B132A0">
              <w:rPr>
                <w:rStyle w:val="BodyBold"/>
                <w:rFonts w:ascii="Suisse Int'l" w:hAnsi="Suisse Int'l" w:hint="cs"/>
                <w:u w:val="single"/>
              </w:rPr>
              <w:lastRenderedPageBreak/>
              <w:t>Activity 2:  Applying the Research</w:t>
            </w:r>
          </w:p>
          <w:p w14:paraId="50C8034E" w14:textId="7CC6B51F" w:rsidR="00457AE8" w:rsidRPr="00A96AEC" w:rsidRDefault="00000000" w:rsidP="001B405A">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Explain 'how the breakout rooms will work</w:t>
            </w:r>
            <w:r w:rsidR="00613021" w:rsidRPr="00A96AEC">
              <w:rPr>
                <w:rFonts w:ascii="Suisse Int'l" w:hAnsi="Suisse Int'l" w:cs="Suisse Int'l" w:hint="cs"/>
              </w:rPr>
              <w:t>:</w:t>
            </w:r>
          </w:p>
          <w:p w14:paraId="03EA855A" w14:textId="12B5A2B1" w:rsidR="00457AE8" w:rsidRPr="00A96AEC" w:rsidRDefault="00000000" w:rsidP="00F55886">
            <w:pPr>
              <w:pStyle w:val="Textbullet"/>
              <w:framePr w:hSpace="0" w:wrap="auto" w:vAnchor="margin" w:yAlign="inline"/>
              <w:numPr>
                <w:ilvl w:val="1"/>
                <w:numId w:val="17"/>
              </w:numPr>
              <w:ind w:left="1307" w:hanging="540"/>
              <w:suppressOverlap w:val="0"/>
              <w:rPr>
                <w:rFonts w:ascii="Suisse Int'l" w:hAnsi="Suisse Int'l" w:cs="Suisse Int'l"/>
              </w:rPr>
            </w:pPr>
            <w:r w:rsidRPr="00A96AEC">
              <w:rPr>
                <w:rFonts w:ascii="Suisse Int'l" w:hAnsi="Suisse Int'l" w:cs="Suisse Int'l" w:hint="cs"/>
              </w:rPr>
              <w:t>Random</w:t>
            </w:r>
            <w:r w:rsidR="00613021" w:rsidRPr="00A96AEC">
              <w:rPr>
                <w:rFonts w:ascii="Suisse Int'l" w:hAnsi="Suisse Int'l" w:cs="Suisse Int'l" w:hint="cs"/>
              </w:rPr>
              <w:t>ly</w:t>
            </w:r>
            <w:r w:rsidRPr="00A96AEC">
              <w:rPr>
                <w:rFonts w:ascii="Suisse Int'l" w:hAnsi="Suisse Int'l" w:cs="Suisse Int'l" w:hint="cs"/>
              </w:rPr>
              <w:t xml:space="preserve"> assign</w:t>
            </w:r>
            <w:r w:rsidR="00613021" w:rsidRPr="00A96AEC">
              <w:rPr>
                <w:rFonts w:ascii="Suisse Int'l" w:hAnsi="Suisse Int'l" w:cs="Suisse Int'l" w:hint="cs"/>
              </w:rPr>
              <w:t xml:space="preserve"> people to the rooms is the easiest, or you may wish to pre-set the rooms. If the latter be prepared to accommodate last-minute registrants and a company sending a different person at the last minute </w:t>
            </w:r>
          </w:p>
          <w:p w14:paraId="4DF8045F" w14:textId="77777777" w:rsidR="00613021" w:rsidRPr="00A96AEC" w:rsidRDefault="00000000" w:rsidP="00F55886">
            <w:pPr>
              <w:pStyle w:val="Textbullet"/>
              <w:framePr w:hSpace="0" w:wrap="auto" w:vAnchor="margin" w:yAlign="inline"/>
              <w:numPr>
                <w:ilvl w:val="1"/>
                <w:numId w:val="17"/>
              </w:numPr>
              <w:ind w:left="1307" w:hanging="540"/>
              <w:suppressOverlap w:val="0"/>
              <w:rPr>
                <w:rFonts w:ascii="Suisse Int'l" w:hAnsi="Suisse Int'l" w:cs="Suisse Int'l"/>
              </w:rPr>
            </w:pPr>
            <w:r w:rsidRPr="00A96AEC">
              <w:rPr>
                <w:rFonts w:ascii="Suisse Int'l" w:hAnsi="Suisse Int'l" w:cs="Suisse Int'l" w:hint="cs"/>
              </w:rPr>
              <w:t>Describe the process for moving into a breakout room, what to expect in the 'transition' (e.g. a 10-second pause), and which facilitator will lead the Product Development and Marketing discussions.</w:t>
            </w:r>
          </w:p>
          <w:p w14:paraId="547A359F" w14:textId="77777777" w:rsidR="00613021" w:rsidRPr="00A96AEC" w:rsidRDefault="00000000" w:rsidP="00F55886">
            <w:pPr>
              <w:pStyle w:val="Textbullet"/>
              <w:framePr w:hSpace="0" w:wrap="auto" w:vAnchor="margin" w:yAlign="inline"/>
              <w:numPr>
                <w:ilvl w:val="1"/>
                <w:numId w:val="17"/>
              </w:numPr>
              <w:ind w:left="1307" w:hanging="540"/>
              <w:suppressOverlap w:val="0"/>
              <w:rPr>
                <w:rFonts w:ascii="Suisse Int'l" w:hAnsi="Suisse Int'l" w:cs="Suisse Int'l"/>
              </w:rPr>
            </w:pPr>
            <w:r w:rsidRPr="00A96AEC">
              <w:rPr>
                <w:rFonts w:ascii="Suisse Int'l" w:hAnsi="Suisse Int'l" w:cs="Suisse Int'l" w:hint="cs"/>
              </w:rPr>
              <w:t>Confirm they have the activity sheet available, and if not, download it from the chat before the room allocation begins.</w:t>
            </w:r>
          </w:p>
          <w:p w14:paraId="5B1F7A6E" w14:textId="5CEFD7A9" w:rsidR="00CE5158" w:rsidRPr="00A96AEC" w:rsidRDefault="00000000" w:rsidP="00F55886">
            <w:pPr>
              <w:pStyle w:val="Textbullet"/>
              <w:framePr w:hSpace="0" w:wrap="auto" w:vAnchor="margin" w:yAlign="inline"/>
              <w:numPr>
                <w:ilvl w:val="1"/>
                <w:numId w:val="17"/>
              </w:numPr>
              <w:ind w:left="1307" w:hanging="540"/>
              <w:suppressOverlap w:val="0"/>
              <w:rPr>
                <w:rFonts w:ascii="Suisse Int'l" w:hAnsi="Suisse Int'l" w:cs="Suisse Int'l"/>
              </w:rPr>
            </w:pPr>
            <w:r w:rsidRPr="00A96AEC">
              <w:rPr>
                <w:rFonts w:ascii="Suisse Int'l" w:hAnsi="Suisse Int'l" w:cs="Suisse Int'l" w:hint="cs"/>
              </w:rPr>
              <w:t>Provide the contact email and phone number of who to contact if they accidentally get dropped or lost in the transfer. One quick solution is to log out and login again and the technical/support person can let them back in and allocate them to  room</w:t>
            </w:r>
          </w:p>
          <w:p w14:paraId="6B59674A" w14:textId="558DDC29" w:rsidR="001B405A" w:rsidRPr="00A96AEC" w:rsidRDefault="00000000" w:rsidP="00613021">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Introduce the case study example and remind participants they will be referring to the Culture Seeker profile.</w:t>
            </w:r>
          </w:p>
          <w:p w14:paraId="3DAF2850" w14:textId="46EB9713" w:rsidR="00613021" w:rsidRPr="00A96AEC" w:rsidRDefault="00000000" w:rsidP="00613021">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lastRenderedPageBreak/>
              <w:t>Walk through the staging slides, then move into the breakout discussions which requires two facilitator – the lead workshop host and one other from your organization familiar with the research and able to facilitte the converation.</w:t>
            </w:r>
          </w:p>
          <w:p w14:paraId="3502D910" w14:textId="44861DEB" w:rsidR="00CE5158" w:rsidRPr="00A96AEC" w:rsidRDefault="00000000" w:rsidP="00C45B48">
            <w:pPr>
              <w:pStyle w:val="Textbullet"/>
              <w:framePr w:hSpace="0" w:wrap="auto" w:vAnchor="margin" w:yAlign="inline"/>
              <w:suppressOverlap w:val="0"/>
              <w:rPr>
                <w:rFonts w:ascii="Suisse Int'l" w:hAnsi="Suisse Int'l" w:cs="Suisse Int'l"/>
              </w:rPr>
            </w:pPr>
            <w:r w:rsidRPr="00A96AEC">
              <w:rPr>
                <w:rFonts w:ascii="Suisse Int'l" w:hAnsi="Suisse Int'l" w:cs="Suisse Int'l" w:hint="cs"/>
              </w:rPr>
              <w:t>Return to plenary with 20 minutes, 10 minutes/group for report back and debrief of the experience</w:t>
            </w:r>
          </w:p>
        </w:tc>
      </w:tr>
      <w:tr w:rsidR="0067035A" w14:paraId="147577A5" w14:textId="77777777" w:rsidTr="00B072CC">
        <w:trPr>
          <w:trHeight w:val="423"/>
        </w:trPr>
        <w:tc>
          <w:tcPr>
            <w:tcW w:w="1102" w:type="dxa"/>
            <w:tcBorders>
              <w:bottom w:val="single" w:sz="4" w:space="0" w:color="343C41" w:themeColor="text1"/>
            </w:tcBorders>
            <w:shd w:val="clear" w:color="auto" w:fill="A3D4D9" w:themeFill="accent5" w:themeFillTint="66"/>
          </w:tcPr>
          <w:p w14:paraId="098E80B4" w14:textId="12CFDCAF" w:rsidR="001B405A" w:rsidRPr="00A96AEC" w:rsidRDefault="001B405A" w:rsidP="00B121EE">
            <w:pPr>
              <w:rPr>
                <w:rFonts w:cs="Suisse Int'l"/>
                <w:sz w:val="20"/>
                <w:szCs w:val="20"/>
              </w:rPr>
            </w:pPr>
          </w:p>
        </w:tc>
        <w:tc>
          <w:tcPr>
            <w:tcW w:w="1053" w:type="dxa"/>
            <w:tcBorders>
              <w:bottom w:val="single" w:sz="4" w:space="0" w:color="343C41" w:themeColor="text1"/>
            </w:tcBorders>
            <w:shd w:val="clear" w:color="auto" w:fill="A3D4D9" w:themeFill="accent5" w:themeFillTint="66"/>
          </w:tcPr>
          <w:p w14:paraId="3AEC1F74" w14:textId="36025E86" w:rsidR="001B405A" w:rsidRPr="00A96AEC" w:rsidRDefault="00000000" w:rsidP="00B121EE">
            <w:pPr>
              <w:rPr>
                <w:rFonts w:cs="Suisse Int'l"/>
                <w:sz w:val="20"/>
                <w:szCs w:val="20"/>
              </w:rPr>
            </w:pPr>
            <w:r w:rsidRPr="00A96AEC">
              <w:rPr>
                <w:rFonts w:cs="Suisse Int'l" w:hint="cs"/>
                <w:sz w:val="20"/>
                <w:szCs w:val="20"/>
              </w:rPr>
              <w:t>5 min</w:t>
            </w:r>
            <w:r w:rsidR="00B072CC" w:rsidRPr="00A96AEC">
              <w:rPr>
                <w:rFonts w:cs="Suisse Int'l" w:hint="cs"/>
                <w:sz w:val="20"/>
                <w:szCs w:val="20"/>
              </w:rPr>
              <w:t xml:space="preserve">           S: 63</w:t>
            </w:r>
          </w:p>
        </w:tc>
        <w:tc>
          <w:tcPr>
            <w:tcW w:w="8100" w:type="dxa"/>
            <w:tcBorders>
              <w:bottom w:val="single" w:sz="4" w:space="0" w:color="343C41" w:themeColor="text1"/>
            </w:tcBorders>
            <w:shd w:val="clear" w:color="auto" w:fill="A3D4D9" w:themeFill="accent5" w:themeFillTint="66"/>
          </w:tcPr>
          <w:p w14:paraId="0F7F8979" w14:textId="66B0774E" w:rsidR="001B405A" w:rsidRPr="00A96AEC" w:rsidRDefault="00000000" w:rsidP="00B121EE">
            <w:pPr>
              <w:rPr>
                <w:rFonts w:cs="Suisse Int'l"/>
                <w:sz w:val="20"/>
                <w:szCs w:val="20"/>
              </w:rPr>
            </w:pPr>
            <w:r w:rsidRPr="00A96AEC">
              <w:rPr>
                <w:rFonts w:cs="Suisse Int'l" w:hint="cs"/>
                <w:sz w:val="20"/>
                <w:szCs w:val="20"/>
              </w:rPr>
              <w:t>Screen Break/Leg Stretch</w:t>
            </w:r>
          </w:p>
        </w:tc>
      </w:tr>
      <w:tr w:rsidR="0067035A" w14:paraId="5D4932B7" w14:textId="77777777" w:rsidTr="00B072CC">
        <w:trPr>
          <w:trHeight w:val="423"/>
        </w:trPr>
        <w:tc>
          <w:tcPr>
            <w:tcW w:w="1102" w:type="dxa"/>
            <w:tcBorders>
              <w:bottom w:val="single" w:sz="4" w:space="0" w:color="343C41" w:themeColor="text1"/>
            </w:tcBorders>
          </w:tcPr>
          <w:p w14:paraId="71BC637E" w14:textId="0784F5A1" w:rsidR="00A22CE7" w:rsidRPr="00A96AEC" w:rsidRDefault="00A22CE7" w:rsidP="00B132A0">
            <w:pPr>
              <w:pStyle w:val="TableText"/>
              <w:framePr w:hSpace="0" w:wrap="auto" w:vAnchor="margin" w:yAlign="inline"/>
              <w:suppressOverlap w:val="0"/>
            </w:pPr>
          </w:p>
        </w:tc>
        <w:tc>
          <w:tcPr>
            <w:tcW w:w="1053" w:type="dxa"/>
            <w:tcBorders>
              <w:bottom w:val="single" w:sz="4" w:space="0" w:color="343C41" w:themeColor="text1"/>
            </w:tcBorders>
          </w:tcPr>
          <w:p w14:paraId="11F0A7D3" w14:textId="7A6BD4E6" w:rsidR="00A22CE7" w:rsidRPr="00A96AEC" w:rsidRDefault="00000000" w:rsidP="00A22CE7">
            <w:pPr>
              <w:pStyle w:val="BodyCopy"/>
              <w:ind w:left="0"/>
              <w:rPr>
                <w:rFonts w:ascii="Suisse Int'l" w:hAnsi="Suisse Int'l" w:cs="Suisse Int'l"/>
                <w:sz w:val="20"/>
                <w:szCs w:val="20"/>
              </w:rPr>
            </w:pPr>
            <w:r w:rsidRPr="00A96AEC">
              <w:rPr>
                <w:rFonts w:ascii="Suisse Int'l" w:hAnsi="Suisse Int'l" w:cs="Suisse Int'l" w:hint="cs"/>
                <w:sz w:val="20"/>
                <w:szCs w:val="20"/>
              </w:rPr>
              <w:t>4</w:t>
            </w:r>
            <w:r w:rsidR="00827A4E" w:rsidRPr="00A96AEC">
              <w:rPr>
                <w:rFonts w:ascii="Suisse Int'l" w:hAnsi="Suisse Int'l" w:cs="Suisse Int'l" w:hint="cs"/>
                <w:sz w:val="20"/>
                <w:szCs w:val="20"/>
              </w:rPr>
              <w:t>5</w:t>
            </w:r>
            <w:r w:rsidRPr="00A96AEC">
              <w:rPr>
                <w:rFonts w:ascii="Suisse Int'l" w:hAnsi="Suisse Int'l" w:cs="Suisse Int'l" w:hint="cs"/>
                <w:sz w:val="20"/>
                <w:szCs w:val="20"/>
              </w:rPr>
              <w:t xml:space="preserve"> min</w:t>
            </w:r>
            <w:r w:rsidR="00B072CC" w:rsidRPr="00A96AEC">
              <w:rPr>
                <w:rFonts w:ascii="Suisse Int'l" w:hAnsi="Suisse Int'l" w:cs="Suisse Int'l" w:hint="cs"/>
                <w:sz w:val="20"/>
                <w:szCs w:val="20"/>
              </w:rPr>
              <w:t xml:space="preserve">      S: 64-83</w:t>
            </w:r>
          </w:p>
          <w:p w14:paraId="5862F1D0" w14:textId="4B9A2140" w:rsidR="00A22CE7" w:rsidRPr="00A96AEC" w:rsidRDefault="00000000" w:rsidP="00A22CE7">
            <w:pPr>
              <w:pStyle w:val="BodyCopy"/>
              <w:ind w:left="0"/>
              <w:rPr>
                <w:rFonts w:ascii="Suisse Int'l" w:hAnsi="Suisse Int'l" w:cs="Suisse Int'l"/>
                <w:sz w:val="20"/>
                <w:szCs w:val="20"/>
              </w:rPr>
            </w:pPr>
            <w:r w:rsidRPr="00A96AEC">
              <w:rPr>
                <w:rFonts w:ascii="Suisse Int'l" w:hAnsi="Suisse Int'l" w:cs="Suisse Int'l" w:hint="cs"/>
                <w:sz w:val="20"/>
                <w:szCs w:val="20"/>
              </w:rPr>
              <w:t>(1</w:t>
            </w:r>
            <w:r w:rsidR="001170AB" w:rsidRPr="00A96AEC">
              <w:rPr>
                <w:rFonts w:ascii="Suisse Int'l" w:hAnsi="Suisse Int'l" w:cs="Suisse Int'l" w:hint="cs"/>
                <w:sz w:val="20"/>
                <w:szCs w:val="20"/>
              </w:rPr>
              <w:t>0</w:t>
            </w:r>
            <w:r w:rsidRPr="00A96AEC">
              <w:rPr>
                <w:rFonts w:ascii="Suisse Int'l" w:hAnsi="Suisse Int'l" w:cs="Suisse Int'l" w:hint="cs"/>
                <w:sz w:val="20"/>
                <w:szCs w:val="20"/>
              </w:rPr>
              <w:t>)</w:t>
            </w:r>
          </w:p>
          <w:p w14:paraId="66E3A030" w14:textId="77777777" w:rsidR="00A22CE7" w:rsidRPr="00A96AEC" w:rsidRDefault="00A22CE7" w:rsidP="00A22CE7">
            <w:pPr>
              <w:pStyle w:val="BodyCopy"/>
              <w:rPr>
                <w:rFonts w:ascii="Suisse Int'l" w:hAnsi="Suisse Int'l" w:cs="Suisse Int'l"/>
                <w:sz w:val="20"/>
                <w:szCs w:val="20"/>
              </w:rPr>
            </w:pPr>
          </w:p>
          <w:p w14:paraId="4585334B" w14:textId="77777777" w:rsidR="00A22CE7" w:rsidRPr="00A96AEC" w:rsidRDefault="00A22CE7" w:rsidP="00A22CE7">
            <w:pPr>
              <w:pStyle w:val="BodyCopy"/>
              <w:rPr>
                <w:rFonts w:ascii="Suisse Int'l" w:hAnsi="Suisse Int'l" w:cs="Suisse Int'l"/>
                <w:sz w:val="20"/>
                <w:szCs w:val="20"/>
              </w:rPr>
            </w:pPr>
          </w:p>
          <w:p w14:paraId="220DA6A1" w14:textId="77777777" w:rsidR="00A22CE7" w:rsidRPr="00A96AEC" w:rsidRDefault="00000000" w:rsidP="00A22CE7">
            <w:pPr>
              <w:pStyle w:val="BodyCopy"/>
              <w:ind w:left="0"/>
              <w:rPr>
                <w:rFonts w:ascii="Suisse Int'l" w:hAnsi="Suisse Int'l" w:cs="Suisse Int'l"/>
                <w:sz w:val="20"/>
                <w:szCs w:val="20"/>
              </w:rPr>
            </w:pPr>
            <w:r w:rsidRPr="00A96AEC">
              <w:rPr>
                <w:rFonts w:ascii="Suisse Int'l" w:hAnsi="Suisse Int'l" w:cs="Suisse Int'l" w:hint="cs"/>
                <w:sz w:val="20"/>
                <w:szCs w:val="20"/>
              </w:rPr>
              <w:t xml:space="preserve"> </w:t>
            </w:r>
          </w:p>
          <w:p w14:paraId="00BE34ED" w14:textId="77777777" w:rsidR="00A22CE7" w:rsidRPr="00A96AEC" w:rsidRDefault="00000000" w:rsidP="00A22CE7">
            <w:pPr>
              <w:pStyle w:val="BodyCopy"/>
              <w:ind w:left="0"/>
              <w:rPr>
                <w:rFonts w:ascii="Suisse Int'l" w:hAnsi="Suisse Int'l" w:cs="Suisse Int'l"/>
                <w:sz w:val="20"/>
                <w:szCs w:val="20"/>
              </w:rPr>
            </w:pPr>
            <w:r w:rsidRPr="00A96AEC">
              <w:rPr>
                <w:rFonts w:ascii="Suisse Int'l" w:hAnsi="Suisse Int'l" w:cs="Suisse Int'l" w:hint="cs"/>
                <w:sz w:val="20"/>
                <w:szCs w:val="20"/>
              </w:rPr>
              <w:t>(15)</w:t>
            </w:r>
          </w:p>
          <w:p w14:paraId="1C0111AF" w14:textId="77777777" w:rsidR="00A22CE7" w:rsidRPr="00A96AEC" w:rsidRDefault="00A22CE7" w:rsidP="00A22CE7">
            <w:pPr>
              <w:pStyle w:val="BodyCopy"/>
              <w:rPr>
                <w:rFonts w:ascii="Suisse Int'l" w:hAnsi="Suisse Int'l" w:cs="Suisse Int'l"/>
                <w:sz w:val="20"/>
                <w:szCs w:val="20"/>
              </w:rPr>
            </w:pPr>
          </w:p>
          <w:p w14:paraId="6341CAF6" w14:textId="70103925" w:rsidR="00A22CE7" w:rsidRPr="00A96AEC" w:rsidRDefault="00000000" w:rsidP="00B132A0">
            <w:pPr>
              <w:pStyle w:val="TableText"/>
              <w:framePr w:hSpace="0" w:wrap="auto" w:vAnchor="margin" w:yAlign="inline"/>
              <w:suppressOverlap w:val="0"/>
            </w:pPr>
            <w:r w:rsidRPr="00A96AEC">
              <w:rPr>
                <w:rFonts w:hint="cs"/>
              </w:rPr>
              <w:t>(15)</w:t>
            </w:r>
          </w:p>
        </w:tc>
        <w:tc>
          <w:tcPr>
            <w:tcW w:w="8100" w:type="dxa"/>
            <w:tcBorders>
              <w:bottom w:val="single" w:sz="4" w:space="0" w:color="343C41" w:themeColor="text1"/>
            </w:tcBorders>
          </w:tcPr>
          <w:p w14:paraId="2C467EF8" w14:textId="77777777" w:rsidR="00A22CE7" w:rsidRPr="00B132A0" w:rsidRDefault="00000000" w:rsidP="00A22CE7">
            <w:pPr>
              <w:rPr>
                <w:rStyle w:val="BodyBold"/>
                <w:rFonts w:ascii="Suisse Int'l" w:hAnsi="Suisse Int'l" w:cs="Suisse Int'l"/>
                <w:bCs/>
                <w:sz w:val="20"/>
                <w:szCs w:val="20"/>
                <w:u w:val="single"/>
              </w:rPr>
            </w:pPr>
            <w:r w:rsidRPr="00B132A0">
              <w:rPr>
                <w:rStyle w:val="BodyBold"/>
                <w:rFonts w:ascii="Suisse Int'l" w:hAnsi="Suisse Int'l" w:cs="Suisse Int'l" w:hint="cs"/>
                <w:bCs/>
                <w:sz w:val="20"/>
                <w:szCs w:val="20"/>
                <w:u w:val="single"/>
              </w:rPr>
              <w:t>Activity #3 Using the Destination Quiz</w:t>
            </w:r>
          </w:p>
          <w:p w14:paraId="2781B807" w14:textId="77777777" w:rsidR="00A22CE7" w:rsidRPr="00A96AEC" w:rsidRDefault="00000000" w:rsidP="00762676">
            <w:pPr>
              <w:pStyle w:val="ListBullet"/>
              <w:ind w:left="767" w:hanging="450"/>
              <w:rPr>
                <w:rFonts w:cs="Suisse Int'l"/>
                <w:sz w:val="20"/>
                <w:szCs w:val="20"/>
              </w:rPr>
            </w:pPr>
            <w:r w:rsidRPr="00A96AEC">
              <w:rPr>
                <w:rFonts w:cs="Suisse Int'l" w:hint="cs"/>
                <w:sz w:val="20"/>
                <w:szCs w:val="20"/>
              </w:rPr>
              <w:t xml:space="preserve">Introduce the destination quiz and walk through a case study based on a regional DMO </w:t>
            </w:r>
          </w:p>
          <w:p w14:paraId="367DA668" w14:textId="28280445" w:rsidR="00A22CE7" w:rsidRPr="00A96AEC" w:rsidRDefault="00000000" w:rsidP="00762676">
            <w:pPr>
              <w:pStyle w:val="ListBullet"/>
              <w:ind w:left="767" w:hanging="450"/>
              <w:rPr>
                <w:rFonts w:cs="Suisse Int'l"/>
                <w:sz w:val="20"/>
                <w:szCs w:val="20"/>
              </w:rPr>
            </w:pPr>
            <w:r w:rsidRPr="00A96AEC">
              <w:rPr>
                <w:rFonts w:cs="Suisse Int'l" w:hint="cs"/>
                <w:sz w:val="20"/>
                <w:szCs w:val="20"/>
              </w:rPr>
              <w:t xml:space="preserve">This is an individual ‘hands-on keyboard' activity. If someone doesn't have a laptop or iPad, </w:t>
            </w:r>
            <w:r w:rsidR="00762676" w:rsidRPr="00A96AEC">
              <w:rPr>
                <w:rFonts w:cs="Suisse Int'l" w:hint="cs"/>
                <w:sz w:val="20"/>
                <w:szCs w:val="20"/>
              </w:rPr>
              <w:t>encourage</w:t>
            </w:r>
            <w:r w:rsidRPr="00A96AEC">
              <w:rPr>
                <w:rFonts w:cs="Suisse Int'l" w:hint="cs"/>
                <w:sz w:val="20"/>
                <w:szCs w:val="20"/>
              </w:rPr>
              <w:t xml:space="preserve"> them to pair up with someone who does</w:t>
            </w:r>
          </w:p>
          <w:p w14:paraId="0D65B0A9" w14:textId="77777777" w:rsidR="00A22CE7" w:rsidRPr="00A96AEC" w:rsidRDefault="00000000" w:rsidP="00762676">
            <w:pPr>
              <w:pStyle w:val="ListBullet"/>
              <w:ind w:left="767" w:hanging="450"/>
              <w:rPr>
                <w:rFonts w:cs="Suisse Int'l"/>
                <w:sz w:val="20"/>
                <w:szCs w:val="20"/>
              </w:rPr>
            </w:pPr>
            <w:r w:rsidRPr="00A96AEC">
              <w:rPr>
                <w:rFonts w:cs="Suisse Int'l" w:hint="cs"/>
                <w:sz w:val="20"/>
                <w:szCs w:val="20"/>
              </w:rPr>
              <w:t>Ensure they have the handout so they can see the variables being entered</w:t>
            </w:r>
          </w:p>
          <w:p w14:paraId="113704CF" w14:textId="77777777" w:rsidR="00A22CE7" w:rsidRPr="00A96AEC" w:rsidRDefault="00000000" w:rsidP="00762676">
            <w:pPr>
              <w:pStyle w:val="ListBullet"/>
              <w:ind w:left="767" w:hanging="450"/>
              <w:rPr>
                <w:rFonts w:cs="Suisse Int'l"/>
                <w:sz w:val="20"/>
                <w:szCs w:val="20"/>
              </w:rPr>
            </w:pPr>
            <w:r w:rsidRPr="00A96AEC">
              <w:rPr>
                <w:rFonts w:cs="Suisse Int'l" w:hint="cs"/>
                <w:sz w:val="20"/>
                <w:szCs w:val="20"/>
              </w:rPr>
              <w:t xml:space="preserve">Remind them when they are doing the quiz to write down their answers or screen save as the output currently doesn’t include this information (a potential update Destination Canada is considering) </w:t>
            </w:r>
          </w:p>
          <w:p w14:paraId="06C042A2" w14:textId="045EA09C" w:rsidR="00A22CE7" w:rsidRPr="00A96AEC" w:rsidRDefault="00000000" w:rsidP="00762676">
            <w:pPr>
              <w:pStyle w:val="ListBullet"/>
              <w:ind w:left="767" w:hanging="450"/>
              <w:rPr>
                <w:rFonts w:cs="Suisse Int'l"/>
                <w:sz w:val="20"/>
                <w:szCs w:val="20"/>
              </w:rPr>
            </w:pPr>
            <w:r w:rsidRPr="00A96AEC">
              <w:rPr>
                <w:rFonts w:cs="Suisse Int'l" w:hint="cs"/>
                <w:sz w:val="20"/>
                <w:szCs w:val="20"/>
              </w:rPr>
              <w:t>Once complete, give them 15 minutes to complete their OWN destination. If they have previously done the quiz, have them select a different season, or focus on a tourism business in their region</w:t>
            </w:r>
          </w:p>
          <w:p w14:paraId="6E1438AC" w14:textId="18C8F4A1" w:rsidR="00A22CE7" w:rsidRPr="00A96AEC" w:rsidRDefault="00000000" w:rsidP="00762676">
            <w:pPr>
              <w:pStyle w:val="ListBullet"/>
              <w:ind w:left="767" w:hanging="450"/>
              <w:rPr>
                <w:rFonts w:cs="Suisse Int'l"/>
                <w:sz w:val="20"/>
                <w:szCs w:val="20"/>
                <w:highlight w:val="lightGray"/>
              </w:rPr>
            </w:pPr>
            <w:r w:rsidRPr="00A96AEC">
              <w:rPr>
                <w:rFonts w:cs="Suisse Int'l" w:hint="cs"/>
                <w:sz w:val="20"/>
                <w:szCs w:val="20"/>
              </w:rPr>
              <w:t>Complete the case study by showing the difference of a fall season, which then leads into a plenary discussion</w:t>
            </w:r>
          </w:p>
        </w:tc>
      </w:tr>
      <w:tr w:rsidR="0067035A" w14:paraId="2F99A67D" w14:textId="77777777" w:rsidTr="00B072CC">
        <w:trPr>
          <w:trHeight w:val="423"/>
        </w:trPr>
        <w:tc>
          <w:tcPr>
            <w:tcW w:w="1102" w:type="dxa"/>
            <w:tcBorders>
              <w:bottom w:val="single" w:sz="4" w:space="0" w:color="343C41" w:themeColor="text1"/>
            </w:tcBorders>
          </w:tcPr>
          <w:p w14:paraId="2D4E7E68" w14:textId="5A556D30" w:rsidR="00A22CE7" w:rsidRPr="00A96AEC" w:rsidRDefault="00000000" w:rsidP="00B132A0">
            <w:pPr>
              <w:pStyle w:val="TableText"/>
              <w:framePr w:hSpace="0" w:wrap="auto" w:vAnchor="margin" w:yAlign="inline"/>
              <w:suppressOverlap w:val="0"/>
            </w:pPr>
            <w:r w:rsidRPr="00A96AEC">
              <w:rPr>
                <w:rFonts w:hint="cs"/>
              </w:rPr>
              <w:t>4h 15</w:t>
            </w:r>
          </w:p>
        </w:tc>
        <w:tc>
          <w:tcPr>
            <w:tcW w:w="1053" w:type="dxa"/>
            <w:tcBorders>
              <w:bottom w:val="single" w:sz="4" w:space="0" w:color="343C41" w:themeColor="text1"/>
            </w:tcBorders>
          </w:tcPr>
          <w:p w14:paraId="06BB7A8A" w14:textId="77777777" w:rsidR="00A22CE7" w:rsidRDefault="00000000" w:rsidP="00B132A0">
            <w:pPr>
              <w:pStyle w:val="TableText"/>
              <w:framePr w:hSpace="0" w:wrap="auto" w:vAnchor="margin" w:yAlign="inline"/>
              <w:suppressOverlap w:val="0"/>
            </w:pPr>
            <w:r w:rsidRPr="00A96AEC">
              <w:rPr>
                <w:rFonts w:hint="cs"/>
              </w:rPr>
              <w:t>1</w:t>
            </w:r>
            <w:r w:rsidR="001170AB" w:rsidRPr="00A96AEC">
              <w:rPr>
                <w:rFonts w:hint="cs"/>
              </w:rPr>
              <w:t>0</w:t>
            </w:r>
          </w:p>
          <w:p w14:paraId="375414A7" w14:textId="525E4CDD" w:rsidR="00B132A0" w:rsidRPr="00A96AEC" w:rsidRDefault="00B132A0" w:rsidP="00B132A0">
            <w:pPr>
              <w:pStyle w:val="TableText"/>
              <w:framePr w:hSpace="0" w:wrap="auto" w:vAnchor="margin" w:yAlign="inline"/>
              <w:suppressOverlap w:val="0"/>
            </w:pPr>
            <w:r>
              <w:t>S: 84-85</w:t>
            </w:r>
          </w:p>
        </w:tc>
        <w:tc>
          <w:tcPr>
            <w:tcW w:w="8100" w:type="dxa"/>
            <w:tcBorders>
              <w:bottom w:val="single" w:sz="4" w:space="0" w:color="343C41" w:themeColor="text1"/>
            </w:tcBorders>
          </w:tcPr>
          <w:p w14:paraId="65B7D09F" w14:textId="77777777" w:rsidR="00A22CE7" w:rsidRPr="00A96AEC" w:rsidRDefault="00000000" w:rsidP="00A22CE7">
            <w:pPr>
              <w:rPr>
                <w:rStyle w:val="BodyHeadline"/>
                <w:rFonts w:ascii="Suisse Int'l" w:hAnsi="Suisse Int'l" w:cs="Suisse Int'l"/>
                <w:sz w:val="20"/>
                <w:szCs w:val="20"/>
              </w:rPr>
            </w:pPr>
            <w:r w:rsidRPr="00A96AEC">
              <w:rPr>
                <w:rStyle w:val="BodyHeadline"/>
                <w:rFonts w:ascii="Suisse Int'l" w:hAnsi="Suisse Int'l" w:cs="Suisse Int'l" w:hint="cs"/>
                <w:sz w:val="20"/>
                <w:szCs w:val="20"/>
              </w:rPr>
              <w:t>Final questions and closing comments</w:t>
            </w:r>
          </w:p>
          <w:p w14:paraId="57CB4C49" w14:textId="77777777" w:rsidR="00A22CE7" w:rsidRPr="00A96AEC" w:rsidRDefault="00000000" w:rsidP="00762676">
            <w:pPr>
              <w:pStyle w:val="ListBullet"/>
              <w:ind w:left="767" w:hanging="450"/>
              <w:rPr>
                <w:rFonts w:cs="Suisse Int'l"/>
                <w:sz w:val="20"/>
                <w:szCs w:val="20"/>
              </w:rPr>
            </w:pPr>
            <w:r w:rsidRPr="00A96AEC">
              <w:rPr>
                <w:rFonts w:cs="Suisse Int'l" w:hint="cs"/>
                <w:sz w:val="20"/>
                <w:szCs w:val="20"/>
              </w:rPr>
              <w:t>Closing comments, thank yous and contact information from the host destination</w:t>
            </w:r>
          </w:p>
          <w:p w14:paraId="2FA91F57" w14:textId="10357D2F" w:rsidR="00A22CE7" w:rsidRPr="00A96AEC" w:rsidRDefault="00000000" w:rsidP="00762676">
            <w:pPr>
              <w:pStyle w:val="ListBullet"/>
              <w:ind w:left="767" w:hanging="450"/>
              <w:rPr>
                <w:rStyle w:val="BodyBold"/>
                <w:rFonts w:ascii="Suisse Int'l" w:hAnsi="Suisse Int'l" w:cs="Suisse Int'l"/>
                <w:sz w:val="20"/>
                <w:szCs w:val="20"/>
              </w:rPr>
            </w:pPr>
            <w:r w:rsidRPr="00A96AEC">
              <w:rPr>
                <w:rFonts w:cs="Suisse Int'l" w:hint="cs"/>
                <w:sz w:val="20"/>
                <w:szCs w:val="20"/>
              </w:rPr>
              <w:t xml:space="preserve">Capture any questions that you/the host cannot answer and forward them to </w:t>
            </w:r>
            <w:r w:rsidR="00762676" w:rsidRPr="00A96AEC">
              <w:rPr>
                <w:rFonts w:cs="Suisse Int'l" w:hint="cs"/>
                <w:sz w:val="20"/>
                <w:szCs w:val="20"/>
              </w:rPr>
              <w:t>Destination</w:t>
            </w:r>
            <w:r w:rsidRPr="00A96AEC">
              <w:rPr>
                <w:rFonts w:cs="Suisse Int'l" w:hint="cs"/>
                <w:sz w:val="20"/>
                <w:szCs w:val="20"/>
              </w:rPr>
              <w:t xml:space="preserve"> Canada for a response</w:t>
            </w:r>
          </w:p>
        </w:tc>
      </w:tr>
      <w:tr w:rsidR="0067035A" w14:paraId="0CA160F9" w14:textId="77777777" w:rsidTr="00B072CC">
        <w:trPr>
          <w:trHeight w:val="423"/>
        </w:trPr>
        <w:tc>
          <w:tcPr>
            <w:tcW w:w="1102" w:type="dxa"/>
          </w:tcPr>
          <w:p w14:paraId="4ABECA2D" w14:textId="27285BA3" w:rsidR="001B405A" w:rsidRPr="005754D5" w:rsidRDefault="001B405A" w:rsidP="001B405A"/>
        </w:tc>
        <w:tc>
          <w:tcPr>
            <w:tcW w:w="1053" w:type="dxa"/>
          </w:tcPr>
          <w:p w14:paraId="145EFB17" w14:textId="77777777" w:rsidR="001B405A" w:rsidRPr="005754D5" w:rsidRDefault="001B405A" w:rsidP="001B405A"/>
        </w:tc>
        <w:tc>
          <w:tcPr>
            <w:tcW w:w="8100" w:type="dxa"/>
          </w:tcPr>
          <w:p w14:paraId="1AD3538F" w14:textId="77777777" w:rsidR="001B405A" w:rsidRPr="005754D5" w:rsidRDefault="00000000" w:rsidP="001B405A">
            <w:pPr>
              <w:rPr>
                <w:b/>
                <w:bCs/>
              </w:rPr>
            </w:pPr>
            <w:r w:rsidRPr="005754D5">
              <w:rPr>
                <w:b/>
                <w:bCs/>
                <w:color w:val="E60013" w:themeColor="accent1"/>
              </w:rPr>
              <w:t>Session Ends</w:t>
            </w:r>
          </w:p>
        </w:tc>
      </w:tr>
    </w:tbl>
    <w:p w14:paraId="76EEF322" w14:textId="77777777" w:rsidR="00C45B48" w:rsidRDefault="00C45B48" w:rsidP="00C45B48">
      <w:pPr>
        <w:pStyle w:val="Heading1"/>
        <w:numPr>
          <w:ilvl w:val="0"/>
          <w:numId w:val="0"/>
        </w:numPr>
        <w:ind w:left="567"/>
        <w:rPr>
          <w:lang w:val="en-GB"/>
        </w:rPr>
      </w:pPr>
    </w:p>
    <w:p w14:paraId="164E400B" w14:textId="54B6768D" w:rsidR="00A14712" w:rsidRPr="00A14712" w:rsidRDefault="00000000" w:rsidP="00A14712">
      <w:pPr>
        <w:pStyle w:val="Heading1"/>
        <w:rPr>
          <w:lang w:val="en-GB"/>
        </w:rPr>
      </w:pPr>
      <w:bookmarkStart w:id="49" w:name="_Toc191142016"/>
      <w:r>
        <w:rPr>
          <w:lang w:val="en-GB"/>
        </w:rPr>
        <w:t>Personalizing the Workshop for your Destination</w:t>
      </w:r>
      <w:bookmarkEnd w:id="49"/>
    </w:p>
    <w:p w14:paraId="2C158509" w14:textId="038FA36B" w:rsidR="00360970" w:rsidRDefault="00000000" w:rsidP="00160927">
      <w:pPr>
        <w:pStyle w:val="BodyCopy"/>
        <w:ind w:left="270"/>
      </w:pPr>
      <w:r w:rsidRPr="00160927">
        <w:t xml:space="preserve">Organizations can deliver the </w:t>
      </w:r>
      <w:r w:rsidR="00A14712" w:rsidRPr="00160927">
        <w:t xml:space="preserve">workshop 'as is'; however, </w:t>
      </w:r>
      <w:r w:rsidR="004B6848" w:rsidRPr="00160927">
        <w:t xml:space="preserve">it can also be personalized </w:t>
      </w:r>
      <w:r w:rsidRPr="00160927">
        <w:t>by the</w:t>
      </w:r>
      <w:r w:rsidR="00A14712" w:rsidRPr="00160927">
        <w:t xml:space="preserve"> destination </w:t>
      </w:r>
      <w:r w:rsidRPr="00160927">
        <w:t>to increase the relevance</w:t>
      </w:r>
      <w:r>
        <w:t xml:space="preserve"> if so desired. </w:t>
      </w:r>
      <w:r w:rsidR="00B915D3">
        <w:t>Options include:</w:t>
      </w:r>
    </w:p>
    <w:p w14:paraId="59CDB531" w14:textId="364D60D7" w:rsidR="00B915D3" w:rsidRDefault="00000000" w:rsidP="00F55886">
      <w:pPr>
        <w:pStyle w:val="BodyCopy"/>
        <w:numPr>
          <w:ilvl w:val="0"/>
          <w:numId w:val="23"/>
        </w:numPr>
      </w:pPr>
      <w:r>
        <w:t>Replacing images</w:t>
      </w:r>
    </w:p>
    <w:p w14:paraId="6B2896E3" w14:textId="71892ED1" w:rsidR="00B915D3" w:rsidRDefault="00000000" w:rsidP="00F55886">
      <w:pPr>
        <w:pStyle w:val="BodyCopy"/>
        <w:numPr>
          <w:ilvl w:val="0"/>
          <w:numId w:val="23"/>
        </w:numPr>
      </w:pPr>
      <w:r>
        <w:t>Selecting/showcasing the traveller segments most aligned with your destination.</w:t>
      </w:r>
    </w:p>
    <w:p w14:paraId="7916CEC2" w14:textId="651AF070" w:rsidR="00B915D3" w:rsidRDefault="00000000" w:rsidP="00F55886">
      <w:pPr>
        <w:pStyle w:val="BodyCopy"/>
        <w:numPr>
          <w:ilvl w:val="0"/>
          <w:numId w:val="23"/>
        </w:numPr>
      </w:pPr>
      <w:r>
        <w:t>Adding extra time for more discussion or adding a session specifically discussing your priority traveller types at the end of the workshop.</w:t>
      </w:r>
    </w:p>
    <w:p w14:paraId="00B7CA16" w14:textId="0AF79703" w:rsidR="00B915D3" w:rsidRDefault="00000000" w:rsidP="00A60027">
      <w:pPr>
        <w:pStyle w:val="BodyCopy"/>
      </w:pPr>
      <w:r>
        <w:t xml:space="preserve">Note:  Slides </w:t>
      </w:r>
      <w:r w:rsidR="00685EC7">
        <w:t xml:space="preserve">highlighted in blue </w:t>
      </w:r>
      <w:r>
        <w:t>require that you update the slides for the standard or customized delivery.</w:t>
      </w:r>
    </w:p>
    <w:p w14:paraId="2354FB83" w14:textId="6A781A06" w:rsidR="00360970" w:rsidRPr="00CC19B2" w:rsidRDefault="00360970" w:rsidP="00A60027">
      <w:pPr>
        <w:pStyle w:val="BodyCopy"/>
      </w:pPr>
    </w:p>
    <w:tbl>
      <w:tblPr>
        <w:tblStyle w:val="TableGrid"/>
        <w:tblW w:w="0" w:type="auto"/>
        <w:tblCellMar>
          <w:top w:w="57" w:type="dxa"/>
          <w:left w:w="57" w:type="dxa"/>
          <w:bottom w:w="57" w:type="dxa"/>
          <w:right w:w="57" w:type="dxa"/>
        </w:tblCellMar>
        <w:tblLook w:val="04A0" w:firstRow="1" w:lastRow="0" w:firstColumn="1" w:lastColumn="0" w:noHBand="0" w:noVBand="1"/>
      </w:tblPr>
      <w:tblGrid>
        <w:gridCol w:w="1165"/>
        <w:gridCol w:w="990"/>
        <w:gridCol w:w="2520"/>
        <w:gridCol w:w="5853"/>
      </w:tblGrid>
      <w:tr w:rsidR="0067035A" w14:paraId="38F93344" w14:textId="77777777" w:rsidTr="008277E9">
        <w:trPr>
          <w:cantSplit/>
          <w:trHeight w:val="567"/>
          <w:tblHeader/>
        </w:trPr>
        <w:tc>
          <w:tcPr>
            <w:tcW w:w="1165" w:type="dxa"/>
            <w:shd w:val="clear" w:color="auto" w:fill="AE707B"/>
          </w:tcPr>
          <w:p w14:paraId="020411E3" w14:textId="1A36D36C" w:rsidR="00160927" w:rsidRPr="00160927" w:rsidRDefault="00000000" w:rsidP="00160927">
            <w:pPr>
              <w:rPr>
                <w:color w:val="FFFFFF" w:themeColor="background1"/>
              </w:rPr>
            </w:pPr>
            <w:r w:rsidRPr="00160927">
              <w:rPr>
                <w:color w:val="FFFFFF" w:themeColor="background1"/>
              </w:rPr>
              <w:lastRenderedPageBreak/>
              <w:t>In-person</w:t>
            </w:r>
          </w:p>
        </w:tc>
        <w:tc>
          <w:tcPr>
            <w:tcW w:w="990" w:type="dxa"/>
            <w:shd w:val="clear" w:color="auto" w:fill="AE707B"/>
          </w:tcPr>
          <w:p w14:paraId="7C43AA39" w14:textId="3CAA4BD9" w:rsidR="00160927" w:rsidRPr="00160927" w:rsidRDefault="00000000" w:rsidP="00160927">
            <w:pPr>
              <w:rPr>
                <w:color w:val="FFFFFF" w:themeColor="background1"/>
              </w:rPr>
            </w:pPr>
            <w:r w:rsidRPr="00160927">
              <w:rPr>
                <w:color w:val="FFFFFF" w:themeColor="background1"/>
              </w:rPr>
              <w:t>Online</w:t>
            </w:r>
          </w:p>
        </w:tc>
        <w:tc>
          <w:tcPr>
            <w:tcW w:w="2520" w:type="dxa"/>
            <w:shd w:val="clear" w:color="auto" w:fill="AE707B"/>
          </w:tcPr>
          <w:p w14:paraId="08378766" w14:textId="4DDCC61A" w:rsidR="00160927" w:rsidRPr="00160927" w:rsidRDefault="00000000" w:rsidP="00160927">
            <w:pPr>
              <w:rPr>
                <w:color w:val="FFFFFF" w:themeColor="background1"/>
              </w:rPr>
            </w:pPr>
            <w:r>
              <w:rPr>
                <w:color w:val="FFFFFF" w:themeColor="background1"/>
              </w:rPr>
              <w:t>Slide Title</w:t>
            </w:r>
          </w:p>
        </w:tc>
        <w:tc>
          <w:tcPr>
            <w:tcW w:w="5853" w:type="dxa"/>
            <w:shd w:val="clear" w:color="auto" w:fill="AE707B"/>
          </w:tcPr>
          <w:p w14:paraId="1C60646C" w14:textId="2A9C5FB6" w:rsidR="00160927" w:rsidRPr="00C64F98" w:rsidRDefault="00000000" w:rsidP="00160927">
            <w:pPr>
              <w:rPr>
                <w:color w:val="FFFFFF" w:themeColor="background1"/>
                <w:lang w:val="en-CA"/>
              </w:rPr>
            </w:pPr>
            <w:r>
              <w:rPr>
                <w:color w:val="FFFFFF" w:themeColor="background1"/>
              </w:rPr>
              <w:t>Ability to Personalize</w:t>
            </w:r>
          </w:p>
        </w:tc>
      </w:tr>
      <w:tr w:rsidR="0067035A" w14:paraId="37847230" w14:textId="77777777" w:rsidTr="008277E9">
        <w:trPr>
          <w:trHeight w:val="369"/>
        </w:trPr>
        <w:tc>
          <w:tcPr>
            <w:tcW w:w="1165" w:type="dxa"/>
            <w:tcBorders>
              <w:bottom w:val="single" w:sz="4" w:space="0" w:color="343C41" w:themeColor="text1"/>
            </w:tcBorders>
          </w:tcPr>
          <w:p w14:paraId="7FBBFA39" w14:textId="53DF2A97" w:rsidR="003E1860" w:rsidRPr="00F47E80" w:rsidRDefault="00000000" w:rsidP="008277E9">
            <w:pPr>
              <w:jc w:val="center"/>
              <w:rPr>
                <w:rFonts w:cs="Suisse Int'l"/>
                <w:sz w:val="21"/>
                <w:szCs w:val="21"/>
              </w:rPr>
            </w:pPr>
            <w:bookmarkStart w:id="50" w:name="_Hlk188996898"/>
            <w:r>
              <w:rPr>
                <w:rFonts w:cs="Suisse Int'l"/>
                <w:sz w:val="21"/>
                <w:szCs w:val="21"/>
              </w:rPr>
              <w:t>1</w:t>
            </w:r>
          </w:p>
        </w:tc>
        <w:tc>
          <w:tcPr>
            <w:tcW w:w="990" w:type="dxa"/>
            <w:tcBorders>
              <w:bottom w:val="single" w:sz="4" w:space="0" w:color="343C41" w:themeColor="text1"/>
            </w:tcBorders>
          </w:tcPr>
          <w:p w14:paraId="03953DCE" w14:textId="4FFEDEF3" w:rsidR="003E1860" w:rsidRPr="00F47E80" w:rsidRDefault="00000000" w:rsidP="008277E9">
            <w:pPr>
              <w:jc w:val="center"/>
              <w:rPr>
                <w:rFonts w:cs="Suisse Int'l"/>
                <w:sz w:val="21"/>
                <w:szCs w:val="21"/>
              </w:rPr>
            </w:pPr>
            <w:r w:rsidRPr="00F47E80">
              <w:rPr>
                <w:rFonts w:cs="Suisse Int'l" w:hint="cs"/>
                <w:sz w:val="21"/>
                <w:szCs w:val="21"/>
              </w:rPr>
              <w:t>1</w:t>
            </w:r>
          </w:p>
        </w:tc>
        <w:tc>
          <w:tcPr>
            <w:tcW w:w="2520" w:type="dxa"/>
            <w:tcBorders>
              <w:bottom w:val="single" w:sz="4" w:space="0" w:color="343C41" w:themeColor="text1"/>
            </w:tcBorders>
          </w:tcPr>
          <w:p w14:paraId="0F70B8EB" w14:textId="77777777" w:rsidR="003E1860" w:rsidRPr="00F47E80" w:rsidRDefault="00000000" w:rsidP="00367838">
            <w:pPr>
              <w:rPr>
                <w:rFonts w:cs="Suisse Int'l"/>
                <w:sz w:val="21"/>
                <w:szCs w:val="21"/>
              </w:rPr>
            </w:pPr>
            <w:r w:rsidRPr="00F47E80">
              <w:rPr>
                <w:rFonts w:cs="Suisse Int'l" w:hint="cs"/>
                <w:sz w:val="21"/>
                <w:szCs w:val="21"/>
              </w:rPr>
              <w:t>Cover image</w:t>
            </w:r>
          </w:p>
        </w:tc>
        <w:tc>
          <w:tcPr>
            <w:tcW w:w="5853" w:type="dxa"/>
            <w:tcBorders>
              <w:bottom w:val="single" w:sz="4" w:space="0" w:color="343C41" w:themeColor="text1"/>
            </w:tcBorders>
          </w:tcPr>
          <w:p w14:paraId="7272C1DF" w14:textId="560383A4" w:rsidR="003E1860" w:rsidRPr="00F47E80" w:rsidRDefault="00000000" w:rsidP="00367838">
            <w:pPr>
              <w:rPr>
                <w:rFonts w:cs="Suisse Int'l"/>
                <w:sz w:val="21"/>
                <w:szCs w:val="21"/>
              </w:rPr>
            </w:pPr>
            <w:bookmarkStart w:id="51" w:name="OLE_LINK16"/>
            <w:r>
              <w:rPr>
                <w:rFonts w:cs="Suisse Int'l"/>
                <w:sz w:val="21"/>
                <w:szCs w:val="21"/>
              </w:rPr>
              <w:t>Option to replace with your</w:t>
            </w:r>
            <w:r w:rsidRPr="00F47E80">
              <w:rPr>
                <w:rFonts w:cs="Suisse Int'l" w:hint="cs"/>
                <w:sz w:val="21"/>
                <w:szCs w:val="21"/>
              </w:rPr>
              <w:t xml:space="preserve"> </w:t>
            </w:r>
            <w:bookmarkEnd w:id="51"/>
            <w:r w:rsidRPr="00F47E80">
              <w:rPr>
                <w:rFonts w:cs="Suisse Int'l" w:hint="cs"/>
                <w:sz w:val="21"/>
                <w:szCs w:val="21"/>
              </w:rPr>
              <w:t>province/region</w:t>
            </w:r>
          </w:p>
        </w:tc>
      </w:tr>
      <w:tr w:rsidR="0067035A" w14:paraId="55724627" w14:textId="77777777" w:rsidTr="008277E9">
        <w:trPr>
          <w:trHeight w:val="369"/>
        </w:trPr>
        <w:tc>
          <w:tcPr>
            <w:tcW w:w="1165" w:type="dxa"/>
            <w:shd w:val="clear" w:color="auto" w:fill="D1E9EC" w:themeFill="accent5" w:themeFillTint="33"/>
          </w:tcPr>
          <w:p w14:paraId="43E0A936" w14:textId="4D41C07C" w:rsidR="00685EC7" w:rsidRPr="00F47E80" w:rsidRDefault="00000000" w:rsidP="008277E9">
            <w:pPr>
              <w:jc w:val="center"/>
              <w:rPr>
                <w:rFonts w:cs="Suisse Int'l"/>
                <w:sz w:val="21"/>
                <w:szCs w:val="21"/>
              </w:rPr>
            </w:pPr>
            <w:r>
              <w:rPr>
                <w:rFonts w:cs="Suisse Int'l"/>
                <w:sz w:val="21"/>
                <w:szCs w:val="21"/>
              </w:rPr>
              <w:t>2</w:t>
            </w:r>
          </w:p>
        </w:tc>
        <w:tc>
          <w:tcPr>
            <w:tcW w:w="990" w:type="dxa"/>
            <w:shd w:val="clear" w:color="auto" w:fill="D1E9EC" w:themeFill="accent5" w:themeFillTint="33"/>
          </w:tcPr>
          <w:p w14:paraId="1CC8631F" w14:textId="11E63C4E" w:rsidR="00685EC7" w:rsidRPr="00F47E80" w:rsidRDefault="00000000" w:rsidP="008277E9">
            <w:pPr>
              <w:jc w:val="center"/>
              <w:rPr>
                <w:rFonts w:cs="Suisse Int'l"/>
                <w:sz w:val="21"/>
                <w:szCs w:val="21"/>
              </w:rPr>
            </w:pPr>
            <w:r>
              <w:rPr>
                <w:rFonts w:cs="Suisse Int'l"/>
                <w:sz w:val="21"/>
                <w:szCs w:val="21"/>
              </w:rPr>
              <w:t>3</w:t>
            </w:r>
          </w:p>
        </w:tc>
        <w:tc>
          <w:tcPr>
            <w:tcW w:w="2520" w:type="dxa"/>
            <w:shd w:val="clear" w:color="auto" w:fill="D1E9EC" w:themeFill="accent5" w:themeFillTint="33"/>
          </w:tcPr>
          <w:p w14:paraId="4E8F6252" w14:textId="042788B2" w:rsidR="00685EC7" w:rsidRPr="00F47E80" w:rsidRDefault="00000000" w:rsidP="00685EC7">
            <w:pPr>
              <w:rPr>
                <w:rFonts w:cs="Suisse Int'l"/>
                <w:sz w:val="21"/>
                <w:szCs w:val="21"/>
              </w:rPr>
            </w:pPr>
            <w:r w:rsidRPr="00F47E80">
              <w:rPr>
                <w:rFonts w:cs="Suisse Int'l" w:hint="cs"/>
                <w:sz w:val="21"/>
                <w:szCs w:val="21"/>
              </w:rPr>
              <w:t>Your workshop hosts</w:t>
            </w:r>
          </w:p>
        </w:tc>
        <w:tc>
          <w:tcPr>
            <w:tcW w:w="5853" w:type="dxa"/>
            <w:shd w:val="clear" w:color="auto" w:fill="D1E9EC" w:themeFill="accent5" w:themeFillTint="33"/>
          </w:tcPr>
          <w:p w14:paraId="6DBBB742" w14:textId="3B231DFA" w:rsidR="00685EC7" w:rsidRDefault="00000000" w:rsidP="00685EC7">
            <w:pPr>
              <w:rPr>
                <w:rFonts w:cs="Suisse Int'l"/>
                <w:sz w:val="21"/>
                <w:szCs w:val="21"/>
              </w:rPr>
            </w:pPr>
            <w:r w:rsidRPr="00F47E80">
              <w:rPr>
                <w:rFonts w:cs="Suisse Int'l" w:hint="cs"/>
                <w:sz w:val="21"/>
                <w:szCs w:val="21"/>
              </w:rPr>
              <w:t xml:space="preserve">Insert your workshop </w:t>
            </w:r>
            <w:r w:rsidRPr="00F47E80">
              <w:rPr>
                <w:rFonts w:cs="Suisse Int'l"/>
                <w:sz w:val="21"/>
                <w:szCs w:val="21"/>
              </w:rPr>
              <w:t>facilitators</w:t>
            </w:r>
          </w:p>
        </w:tc>
      </w:tr>
      <w:tr w:rsidR="0067035A" w14:paraId="774A9E51" w14:textId="77777777" w:rsidTr="008277E9">
        <w:trPr>
          <w:trHeight w:val="369"/>
        </w:trPr>
        <w:tc>
          <w:tcPr>
            <w:tcW w:w="1165" w:type="dxa"/>
          </w:tcPr>
          <w:p w14:paraId="3BBC72FF" w14:textId="3ADC954F" w:rsidR="00685EC7" w:rsidRPr="00F47E80" w:rsidRDefault="00000000" w:rsidP="008277E9">
            <w:pPr>
              <w:jc w:val="center"/>
              <w:rPr>
                <w:rFonts w:cs="Suisse Int'l"/>
                <w:sz w:val="21"/>
                <w:szCs w:val="21"/>
              </w:rPr>
            </w:pPr>
            <w:r>
              <w:rPr>
                <w:rFonts w:cs="Suisse Int'l"/>
                <w:sz w:val="21"/>
                <w:szCs w:val="21"/>
              </w:rPr>
              <w:t>3</w:t>
            </w:r>
          </w:p>
        </w:tc>
        <w:tc>
          <w:tcPr>
            <w:tcW w:w="990" w:type="dxa"/>
          </w:tcPr>
          <w:p w14:paraId="6F1D5DBF" w14:textId="3B58C793" w:rsidR="00685EC7" w:rsidRPr="00F47E80" w:rsidRDefault="00000000" w:rsidP="008277E9">
            <w:pPr>
              <w:jc w:val="center"/>
              <w:rPr>
                <w:rFonts w:cs="Suisse Int'l"/>
                <w:sz w:val="21"/>
                <w:szCs w:val="21"/>
              </w:rPr>
            </w:pPr>
            <w:r>
              <w:rPr>
                <w:rFonts w:cs="Suisse Int'l"/>
                <w:sz w:val="21"/>
                <w:szCs w:val="21"/>
              </w:rPr>
              <w:t>3</w:t>
            </w:r>
          </w:p>
        </w:tc>
        <w:tc>
          <w:tcPr>
            <w:tcW w:w="2520" w:type="dxa"/>
          </w:tcPr>
          <w:p w14:paraId="54A25F12" w14:textId="77777777" w:rsidR="00685EC7" w:rsidRPr="00F47E80" w:rsidRDefault="00000000" w:rsidP="00685EC7">
            <w:pPr>
              <w:rPr>
                <w:rFonts w:cs="Suisse Int'l"/>
                <w:sz w:val="21"/>
                <w:szCs w:val="21"/>
              </w:rPr>
            </w:pPr>
            <w:r w:rsidRPr="00F47E80">
              <w:rPr>
                <w:rFonts w:cs="Suisse Int'l" w:hint="cs"/>
                <w:sz w:val="21"/>
                <w:szCs w:val="21"/>
              </w:rPr>
              <w:t>Indigenous acknowledgement</w:t>
            </w:r>
          </w:p>
        </w:tc>
        <w:tc>
          <w:tcPr>
            <w:tcW w:w="5853" w:type="dxa"/>
          </w:tcPr>
          <w:p w14:paraId="74262AF3" w14:textId="77777777" w:rsidR="00685EC7" w:rsidRPr="00F47E80" w:rsidRDefault="00000000" w:rsidP="00685EC7">
            <w:pPr>
              <w:rPr>
                <w:rFonts w:cs="Suisse Int'l"/>
                <w:sz w:val="21"/>
                <w:szCs w:val="21"/>
              </w:rPr>
            </w:pPr>
            <w:r w:rsidRPr="00F47E80">
              <w:rPr>
                <w:rFonts w:cs="Suisse Int'l" w:hint="cs"/>
                <w:sz w:val="21"/>
                <w:szCs w:val="21"/>
              </w:rPr>
              <w:t>Suggest inserting your own acknowledgement</w:t>
            </w:r>
            <w:r>
              <w:rPr>
                <w:rFonts w:cs="Suisse Int'l"/>
                <w:sz w:val="21"/>
                <w:szCs w:val="21"/>
              </w:rPr>
              <w:t xml:space="preserve"> </w:t>
            </w:r>
            <w:r w:rsidRPr="00F47E80">
              <w:rPr>
                <w:rFonts w:cs="Suisse Int'l" w:hint="cs"/>
                <w:sz w:val="21"/>
                <w:szCs w:val="21"/>
              </w:rPr>
              <w:t>and image</w:t>
            </w:r>
          </w:p>
        </w:tc>
      </w:tr>
      <w:tr w:rsidR="0067035A" w14:paraId="09049857" w14:textId="77777777" w:rsidTr="008277E9">
        <w:trPr>
          <w:trHeight w:val="369"/>
        </w:trPr>
        <w:tc>
          <w:tcPr>
            <w:tcW w:w="1165" w:type="dxa"/>
            <w:tcBorders>
              <w:bottom w:val="single" w:sz="4" w:space="0" w:color="343C41" w:themeColor="text1"/>
            </w:tcBorders>
          </w:tcPr>
          <w:p w14:paraId="484A0FFB" w14:textId="0A8D28FF" w:rsidR="00685EC7" w:rsidRPr="00F47E80" w:rsidRDefault="00000000" w:rsidP="008277E9">
            <w:pPr>
              <w:jc w:val="center"/>
              <w:rPr>
                <w:rFonts w:cs="Suisse Int'l"/>
                <w:sz w:val="21"/>
                <w:szCs w:val="21"/>
              </w:rPr>
            </w:pPr>
            <w:r>
              <w:rPr>
                <w:rFonts w:cs="Suisse Int'l"/>
                <w:sz w:val="21"/>
                <w:szCs w:val="21"/>
              </w:rPr>
              <w:t>6</w:t>
            </w:r>
          </w:p>
        </w:tc>
        <w:tc>
          <w:tcPr>
            <w:tcW w:w="990" w:type="dxa"/>
            <w:tcBorders>
              <w:bottom w:val="single" w:sz="4" w:space="0" w:color="343C41" w:themeColor="text1"/>
            </w:tcBorders>
          </w:tcPr>
          <w:p w14:paraId="6F0A1779" w14:textId="58E5FFA4" w:rsidR="00685EC7" w:rsidRPr="00F47E80" w:rsidRDefault="00000000" w:rsidP="008277E9">
            <w:pPr>
              <w:jc w:val="center"/>
              <w:rPr>
                <w:rFonts w:cs="Suisse Int'l"/>
                <w:sz w:val="21"/>
                <w:szCs w:val="21"/>
              </w:rPr>
            </w:pPr>
            <w:r>
              <w:rPr>
                <w:rFonts w:cs="Suisse Int'l"/>
                <w:sz w:val="21"/>
                <w:szCs w:val="21"/>
              </w:rPr>
              <w:t>6</w:t>
            </w:r>
          </w:p>
        </w:tc>
        <w:tc>
          <w:tcPr>
            <w:tcW w:w="2520" w:type="dxa"/>
            <w:tcBorders>
              <w:bottom w:val="single" w:sz="4" w:space="0" w:color="343C41" w:themeColor="text1"/>
            </w:tcBorders>
          </w:tcPr>
          <w:p w14:paraId="713372BE" w14:textId="77777777" w:rsidR="00685EC7" w:rsidRPr="00F47E80" w:rsidRDefault="00000000" w:rsidP="00685EC7">
            <w:pPr>
              <w:rPr>
                <w:rFonts w:cs="Suisse Int'l"/>
                <w:sz w:val="21"/>
                <w:szCs w:val="21"/>
              </w:rPr>
            </w:pPr>
            <w:r w:rsidRPr="00F47E80">
              <w:rPr>
                <w:rFonts w:cs="Suisse Int'l" w:hint="cs"/>
                <w:sz w:val="21"/>
                <w:szCs w:val="21"/>
              </w:rPr>
              <w:t>Workshop purpose</w:t>
            </w:r>
          </w:p>
        </w:tc>
        <w:tc>
          <w:tcPr>
            <w:tcW w:w="5853" w:type="dxa"/>
            <w:tcBorders>
              <w:bottom w:val="single" w:sz="4" w:space="0" w:color="343C41" w:themeColor="text1"/>
            </w:tcBorders>
          </w:tcPr>
          <w:p w14:paraId="5DC5D18B" w14:textId="35BC7890" w:rsidR="00685EC7" w:rsidRPr="00F47E80" w:rsidRDefault="00000000" w:rsidP="00685EC7">
            <w:pPr>
              <w:rPr>
                <w:rFonts w:cs="Suisse Int'l"/>
                <w:sz w:val="21"/>
                <w:szCs w:val="21"/>
              </w:rPr>
            </w:pPr>
            <w:r>
              <w:rPr>
                <w:rFonts w:cs="Suisse Int'l"/>
                <w:sz w:val="21"/>
                <w:szCs w:val="21"/>
              </w:rPr>
              <w:t>Option to replace with</w:t>
            </w:r>
            <w:r w:rsidRPr="00F47E80">
              <w:rPr>
                <w:rFonts w:cs="Suisse Int'l" w:hint="cs"/>
                <w:sz w:val="21"/>
                <w:szCs w:val="21"/>
              </w:rPr>
              <w:t xml:space="preserve"> your own image</w:t>
            </w:r>
          </w:p>
        </w:tc>
      </w:tr>
      <w:tr w:rsidR="0067035A" w14:paraId="74351325" w14:textId="77777777" w:rsidTr="008277E9">
        <w:trPr>
          <w:trHeight w:val="369"/>
        </w:trPr>
        <w:tc>
          <w:tcPr>
            <w:tcW w:w="1165" w:type="dxa"/>
            <w:shd w:val="clear" w:color="auto" w:fill="D1E9EC" w:themeFill="accent5" w:themeFillTint="33"/>
          </w:tcPr>
          <w:p w14:paraId="183D7CBA" w14:textId="05B9E834" w:rsidR="00685EC7" w:rsidRPr="00F47E80" w:rsidRDefault="00000000" w:rsidP="008277E9">
            <w:pPr>
              <w:jc w:val="center"/>
              <w:rPr>
                <w:rFonts w:cs="Suisse Int'l"/>
                <w:sz w:val="21"/>
                <w:szCs w:val="21"/>
              </w:rPr>
            </w:pPr>
            <w:r>
              <w:rPr>
                <w:rFonts w:cs="Suisse Int'l"/>
                <w:sz w:val="21"/>
                <w:szCs w:val="21"/>
              </w:rPr>
              <w:t>7</w:t>
            </w:r>
          </w:p>
        </w:tc>
        <w:tc>
          <w:tcPr>
            <w:tcW w:w="990" w:type="dxa"/>
            <w:shd w:val="clear" w:color="auto" w:fill="D1E9EC" w:themeFill="accent5" w:themeFillTint="33"/>
          </w:tcPr>
          <w:p w14:paraId="10550917" w14:textId="442919F6" w:rsidR="00685EC7" w:rsidRPr="00F47E80" w:rsidRDefault="00000000" w:rsidP="008277E9">
            <w:pPr>
              <w:jc w:val="center"/>
              <w:rPr>
                <w:rFonts w:cs="Suisse Int'l"/>
                <w:sz w:val="21"/>
                <w:szCs w:val="21"/>
              </w:rPr>
            </w:pPr>
            <w:r>
              <w:rPr>
                <w:rFonts w:cs="Suisse Int'l"/>
                <w:sz w:val="21"/>
                <w:szCs w:val="21"/>
              </w:rPr>
              <w:t>7</w:t>
            </w:r>
          </w:p>
        </w:tc>
        <w:tc>
          <w:tcPr>
            <w:tcW w:w="2520" w:type="dxa"/>
            <w:shd w:val="clear" w:color="auto" w:fill="D1E9EC" w:themeFill="accent5" w:themeFillTint="33"/>
          </w:tcPr>
          <w:p w14:paraId="294A75C6" w14:textId="77777777" w:rsidR="00685EC7" w:rsidRPr="00F47E80" w:rsidRDefault="00000000" w:rsidP="00685EC7">
            <w:pPr>
              <w:rPr>
                <w:rFonts w:cs="Suisse Int'l"/>
                <w:sz w:val="21"/>
                <w:szCs w:val="21"/>
              </w:rPr>
            </w:pPr>
            <w:r w:rsidRPr="00F47E80">
              <w:rPr>
                <w:rFonts w:cs="Suisse Int'l" w:hint="cs"/>
                <w:sz w:val="21"/>
                <w:szCs w:val="21"/>
              </w:rPr>
              <w:t>Workshop agenda</w:t>
            </w:r>
          </w:p>
        </w:tc>
        <w:tc>
          <w:tcPr>
            <w:tcW w:w="5853" w:type="dxa"/>
            <w:shd w:val="clear" w:color="auto" w:fill="D1E9EC" w:themeFill="accent5" w:themeFillTint="33"/>
          </w:tcPr>
          <w:p w14:paraId="2894EC2C" w14:textId="77777777" w:rsidR="00685EC7" w:rsidRPr="00F47E80" w:rsidRDefault="00000000" w:rsidP="00685EC7">
            <w:pPr>
              <w:rPr>
                <w:rFonts w:cs="Suisse Int'l"/>
                <w:sz w:val="21"/>
                <w:szCs w:val="21"/>
              </w:rPr>
            </w:pPr>
            <w:r w:rsidRPr="00F47E80">
              <w:rPr>
                <w:rFonts w:cs="Suisse Int'l" w:hint="cs"/>
                <w:sz w:val="21"/>
                <w:szCs w:val="21"/>
              </w:rPr>
              <w:t>Insert your own times for in-community or online</w:t>
            </w:r>
          </w:p>
        </w:tc>
      </w:tr>
      <w:tr w:rsidR="0067035A" w14:paraId="75EFF160" w14:textId="77777777" w:rsidTr="008277E9">
        <w:trPr>
          <w:trHeight w:val="369"/>
        </w:trPr>
        <w:tc>
          <w:tcPr>
            <w:tcW w:w="1165" w:type="dxa"/>
            <w:tcBorders>
              <w:bottom w:val="single" w:sz="4" w:space="0" w:color="343C41" w:themeColor="text1"/>
            </w:tcBorders>
          </w:tcPr>
          <w:p w14:paraId="70B81249" w14:textId="49B08DC2" w:rsidR="00685EC7" w:rsidRPr="00F47E80" w:rsidRDefault="00000000" w:rsidP="008277E9">
            <w:pPr>
              <w:jc w:val="center"/>
              <w:rPr>
                <w:rFonts w:cs="Suisse Int'l"/>
                <w:sz w:val="21"/>
                <w:szCs w:val="21"/>
              </w:rPr>
            </w:pPr>
            <w:r>
              <w:rPr>
                <w:rFonts w:cs="Suisse Int'l"/>
                <w:sz w:val="21"/>
                <w:szCs w:val="21"/>
              </w:rPr>
              <w:t>10-11</w:t>
            </w:r>
          </w:p>
        </w:tc>
        <w:tc>
          <w:tcPr>
            <w:tcW w:w="990" w:type="dxa"/>
            <w:tcBorders>
              <w:bottom w:val="single" w:sz="4" w:space="0" w:color="343C41" w:themeColor="text1"/>
            </w:tcBorders>
          </w:tcPr>
          <w:p w14:paraId="332C775E" w14:textId="5ED69682" w:rsidR="00685EC7" w:rsidRPr="00F47E80" w:rsidRDefault="00000000" w:rsidP="008277E9">
            <w:pPr>
              <w:jc w:val="center"/>
              <w:rPr>
                <w:rFonts w:cs="Suisse Int'l"/>
                <w:sz w:val="21"/>
                <w:szCs w:val="21"/>
              </w:rPr>
            </w:pPr>
            <w:r>
              <w:rPr>
                <w:rFonts w:cs="Suisse Int'l"/>
                <w:sz w:val="21"/>
                <w:szCs w:val="21"/>
              </w:rPr>
              <w:t>10-11</w:t>
            </w:r>
          </w:p>
        </w:tc>
        <w:tc>
          <w:tcPr>
            <w:tcW w:w="2520" w:type="dxa"/>
            <w:tcBorders>
              <w:bottom w:val="single" w:sz="4" w:space="0" w:color="343C41" w:themeColor="text1"/>
            </w:tcBorders>
          </w:tcPr>
          <w:p w14:paraId="4BEC0D9D" w14:textId="6F19AE64" w:rsidR="00685EC7" w:rsidRPr="00F47E80" w:rsidRDefault="00000000" w:rsidP="00685EC7">
            <w:pPr>
              <w:rPr>
                <w:rFonts w:cs="Suisse Int'l"/>
                <w:sz w:val="21"/>
                <w:szCs w:val="21"/>
              </w:rPr>
            </w:pPr>
            <w:r>
              <w:rPr>
                <w:rFonts w:cs="Suisse Int'l"/>
                <w:sz w:val="21"/>
                <w:szCs w:val="21"/>
              </w:rPr>
              <w:t>Long-Short-form quiz</w:t>
            </w:r>
          </w:p>
        </w:tc>
        <w:tc>
          <w:tcPr>
            <w:tcW w:w="5853" w:type="dxa"/>
            <w:tcBorders>
              <w:bottom w:val="single" w:sz="4" w:space="0" w:color="343C41" w:themeColor="text1"/>
            </w:tcBorders>
          </w:tcPr>
          <w:p w14:paraId="39D33047" w14:textId="2CFE676F" w:rsidR="00685EC7" w:rsidRPr="00F47E80" w:rsidRDefault="00000000" w:rsidP="00685EC7">
            <w:pPr>
              <w:rPr>
                <w:rFonts w:cs="Suisse Int'l"/>
                <w:sz w:val="21"/>
                <w:szCs w:val="21"/>
              </w:rPr>
            </w:pPr>
            <w:r>
              <w:rPr>
                <w:rFonts w:cs="Suisse Int'l"/>
                <w:sz w:val="21"/>
                <w:szCs w:val="21"/>
              </w:rPr>
              <w:t>Select one and hide the other slide</w:t>
            </w:r>
          </w:p>
        </w:tc>
      </w:tr>
      <w:tr w:rsidR="0067035A" w14:paraId="727B8E67" w14:textId="77777777" w:rsidTr="008277E9">
        <w:trPr>
          <w:trHeight w:val="369"/>
        </w:trPr>
        <w:tc>
          <w:tcPr>
            <w:tcW w:w="1165" w:type="dxa"/>
            <w:shd w:val="clear" w:color="auto" w:fill="D1E9EC" w:themeFill="accent5" w:themeFillTint="33"/>
          </w:tcPr>
          <w:p w14:paraId="52CF6E06" w14:textId="51EA1FBA" w:rsidR="00685EC7" w:rsidRPr="00F47E80" w:rsidRDefault="00000000" w:rsidP="008277E9">
            <w:pPr>
              <w:jc w:val="center"/>
              <w:rPr>
                <w:rFonts w:cs="Suisse Int'l"/>
                <w:sz w:val="21"/>
                <w:szCs w:val="21"/>
              </w:rPr>
            </w:pPr>
            <w:r>
              <w:rPr>
                <w:rFonts w:cs="Suisse Int'l"/>
                <w:sz w:val="21"/>
                <w:szCs w:val="21"/>
              </w:rPr>
              <w:t>13</w:t>
            </w:r>
          </w:p>
        </w:tc>
        <w:tc>
          <w:tcPr>
            <w:tcW w:w="990" w:type="dxa"/>
            <w:shd w:val="clear" w:color="auto" w:fill="D1E9EC" w:themeFill="accent5" w:themeFillTint="33"/>
          </w:tcPr>
          <w:p w14:paraId="110BEB0F" w14:textId="642A2217" w:rsidR="00685EC7" w:rsidRPr="00F47E80" w:rsidRDefault="00000000" w:rsidP="008277E9">
            <w:pPr>
              <w:jc w:val="center"/>
              <w:rPr>
                <w:rFonts w:cs="Suisse Int'l"/>
                <w:sz w:val="21"/>
                <w:szCs w:val="21"/>
              </w:rPr>
            </w:pPr>
            <w:r>
              <w:rPr>
                <w:rFonts w:cs="Suisse Int'l"/>
                <w:sz w:val="21"/>
                <w:szCs w:val="21"/>
              </w:rPr>
              <w:t>13</w:t>
            </w:r>
          </w:p>
        </w:tc>
        <w:tc>
          <w:tcPr>
            <w:tcW w:w="2520" w:type="dxa"/>
            <w:shd w:val="clear" w:color="auto" w:fill="D1E9EC" w:themeFill="accent5" w:themeFillTint="33"/>
          </w:tcPr>
          <w:p w14:paraId="1145699B" w14:textId="77777777" w:rsidR="00685EC7" w:rsidRPr="00F47E80" w:rsidRDefault="00000000" w:rsidP="00685EC7">
            <w:pPr>
              <w:rPr>
                <w:rFonts w:cs="Suisse Int'l"/>
                <w:sz w:val="21"/>
                <w:szCs w:val="21"/>
              </w:rPr>
            </w:pPr>
            <w:r w:rsidRPr="00F47E80">
              <w:rPr>
                <w:rFonts w:cs="Suisse Int'l" w:hint="cs"/>
                <w:sz w:val="21"/>
                <w:szCs w:val="21"/>
              </w:rPr>
              <w:t>Participant breakdown by traveller type</w:t>
            </w:r>
          </w:p>
        </w:tc>
        <w:tc>
          <w:tcPr>
            <w:tcW w:w="5853" w:type="dxa"/>
            <w:shd w:val="clear" w:color="auto" w:fill="D1E9EC" w:themeFill="accent5" w:themeFillTint="33"/>
          </w:tcPr>
          <w:p w14:paraId="2EF119E7" w14:textId="77777777" w:rsidR="00685EC7" w:rsidRPr="00F47E80" w:rsidRDefault="00000000" w:rsidP="00685EC7">
            <w:pPr>
              <w:rPr>
                <w:rFonts w:cs="Suisse Int'l"/>
                <w:sz w:val="21"/>
                <w:szCs w:val="21"/>
              </w:rPr>
            </w:pPr>
            <w:r w:rsidRPr="00F47E80">
              <w:rPr>
                <w:rFonts w:cs="Suisse Int'l" w:hint="cs"/>
                <w:sz w:val="21"/>
                <w:szCs w:val="21"/>
              </w:rPr>
              <w:t xml:space="preserve">Update with the distribution of those attending your workshop and have confirmed their traveller type in advance. </w:t>
            </w:r>
          </w:p>
        </w:tc>
      </w:tr>
      <w:tr w:rsidR="0067035A" w14:paraId="07E6C934" w14:textId="77777777" w:rsidTr="008277E9">
        <w:trPr>
          <w:trHeight w:val="369"/>
        </w:trPr>
        <w:tc>
          <w:tcPr>
            <w:tcW w:w="1165" w:type="dxa"/>
          </w:tcPr>
          <w:p w14:paraId="36A23857" w14:textId="0EAD2CB6" w:rsidR="00685EC7" w:rsidRPr="00F47E80" w:rsidRDefault="00000000" w:rsidP="008277E9">
            <w:pPr>
              <w:jc w:val="center"/>
              <w:rPr>
                <w:rFonts w:cs="Suisse Int'l"/>
                <w:sz w:val="21"/>
                <w:szCs w:val="21"/>
              </w:rPr>
            </w:pPr>
            <w:r>
              <w:rPr>
                <w:rFonts w:cs="Suisse Int'l"/>
                <w:sz w:val="21"/>
                <w:szCs w:val="21"/>
              </w:rPr>
              <w:t>14</w:t>
            </w:r>
          </w:p>
        </w:tc>
        <w:tc>
          <w:tcPr>
            <w:tcW w:w="990" w:type="dxa"/>
          </w:tcPr>
          <w:p w14:paraId="0912FD4F" w14:textId="4A4ED000" w:rsidR="00685EC7" w:rsidRPr="00F47E80" w:rsidRDefault="00000000" w:rsidP="008277E9">
            <w:pPr>
              <w:jc w:val="center"/>
              <w:rPr>
                <w:rFonts w:cs="Suisse Int'l"/>
                <w:sz w:val="21"/>
                <w:szCs w:val="21"/>
              </w:rPr>
            </w:pPr>
            <w:r>
              <w:rPr>
                <w:rFonts w:cs="Suisse Int'l"/>
                <w:sz w:val="21"/>
                <w:szCs w:val="21"/>
              </w:rPr>
              <w:t>14</w:t>
            </w:r>
          </w:p>
        </w:tc>
        <w:tc>
          <w:tcPr>
            <w:tcW w:w="2520" w:type="dxa"/>
          </w:tcPr>
          <w:p w14:paraId="388C64CA" w14:textId="77777777" w:rsidR="00685EC7" w:rsidRPr="00F47E80" w:rsidRDefault="00000000" w:rsidP="00685EC7">
            <w:pPr>
              <w:rPr>
                <w:rFonts w:cs="Suisse Int'l"/>
                <w:sz w:val="21"/>
                <w:szCs w:val="21"/>
              </w:rPr>
            </w:pPr>
            <w:r w:rsidRPr="00F47E80">
              <w:rPr>
                <w:rFonts w:cs="Suisse Int'l" w:hint="cs"/>
                <w:sz w:val="21"/>
                <w:szCs w:val="21"/>
              </w:rPr>
              <w:t>Meet the segments</w:t>
            </w:r>
          </w:p>
        </w:tc>
        <w:tc>
          <w:tcPr>
            <w:tcW w:w="5853" w:type="dxa"/>
          </w:tcPr>
          <w:p w14:paraId="7D036FD9" w14:textId="04D3D39C" w:rsidR="00685EC7" w:rsidRPr="00F47E80" w:rsidRDefault="00000000" w:rsidP="00685EC7">
            <w:pPr>
              <w:rPr>
                <w:rFonts w:cs="Suisse Int'l"/>
                <w:sz w:val="21"/>
                <w:szCs w:val="21"/>
              </w:rPr>
            </w:pPr>
            <w:bookmarkStart w:id="52" w:name="OLE_LINK108"/>
            <w:r>
              <w:rPr>
                <w:rFonts w:cs="Suisse Int'l"/>
                <w:sz w:val="21"/>
                <w:szCs w:val="21"/>
              </w:rPr>
              <w:t>Option to replace with</w:t>
            </w:r>
            <w:r w:rsidRPr="00F47E80">
              <w:rPr>
                <w:rFonts w:cs="Suisse Int'l" w:hint="cs"/>
                <w:sz w:val="21"/>
                <w:szCs w:val="21"/>
              </w:rPr>
              <w:t xml:space="preserve"> your own image</w:t>
            </w:r>
            <w:bookmarkEnd w:id="52"/>
          </w:p>
        </w:tc>
      </w:tr>
      <w:tr w:rsidR="0067035A" w14:paraId="353C0A30" w14:textId="77777777" w:rsidTr="008277E9">
        <w:trPr>
          <w:trHeight w:val="369"/>
        </w:trPr>
        <w:tc>
          <w:tcPr>
            <w:tcW w:w="1165" w:type="dxa"/>
          </w:tcPr>
          <w:p w14:paraId="3A8EA5DD" w14:textId="31714602" w:rsidR="00685EC7" w:rsidRPr="00F47E80" w:rsidRDefault="00000000" w:rsidP="008277E9">
            <w:pPr>
              <w:jc w:val="center"/>
              <w:rPr>
                <w:rFonts w:cs="Suisse Int'l"/>
                <w:sz w:val="21"/>
                <w:szCs w:val="21"/>
              </w:rPr>
            </w:pPr>
            <w:r>
              <w:rPr>
                <w:rFonts w:cs="Suisse Int'l"/>
                <w:sz w:val="21"/>
                <w:szCs w:val="21"/>
              </w:rPr>
              <w:t>25</w:t>
            </w:r>
          </w:p>
        </w:tc>
        <w:tc>
          <w:tcPr>
            <w:tcW w:w="990" w:type="dxa"/>
          </w:tcPr>
          <w:p w14:paraId="3BC17CA0" w14:textId="7A791E09" w:rsidR="00685EC7" w:rsidRPr="00F47E80" w:rsidRDefault="00000000" w:rsidP="008277E9">
            <w:pPr>
              <w:jc w:val="center"/>
              <w:rPr>
                <w:rFonts w:cs="Suisse Int'l"/>
                <w:sz w:val="21"/>
                <w:szCs w:val="21"/>
              </w:rPr>
            </w:pPr>
            <w:r>
              <w:rPr>
                <w:rFonts w:cs="Suisse Int'l"/>
                <w:sz w:val="21"/>
                <w:szCs w:val="21"/>
              </w:rPr>
              <w:t>26</w:t>
            </w:r>
          </w:p>
        </w:tc>
        <w:tc>
          <w:tcPr>
            <w:tcW w:w="2520" w:type="dxa"/>
          </w:tcPr>
          <w:p w14:paraId="08D6CA77" w14:textId="77777777" w:rsidR="00685EC7" w:rsidRPr="00F47E80" w:rsidRDefault="00000000" w:rsidP="00685EC7">
            <w:pPr>
              <w:rPr>
                <w:rFonts w:cs="Suisse Int'l"/>
                <w:sz w:val="21"/>
                <w:szCs w:val="21"/>
              </w:rPr>
            </w:pPr>
            <w:r w:rsidRPr="00F47E80">
              <w:rPr>
                <w:rFonts w:cs="Suisse Int'l" w:hint="cs"/>
                <w:sz w:val="21"/>
                <w:szCs w:val="21"/>
              </w:rPr>
              <w:t>Important program insights</w:t>
            </w:r>
          </w:p>
        </w:tc>
        <w:tc>
          <w:tcPr>
            <w:tcW w:w="5853" w:type="dxa"/>
          </w:tcPr>
          <w:p w14:paraId="3321DD85" w14:textId="5CCD2027" w:rsidR="00685EC7" w:rsidRPr="00F47E80" w:rsidRDefault="00000000" w:rsidP="00685EC7">
            <w:pPr>
              <w:rPr>
                <w:rFonts w:cs="Suisse Int'l"/>
                <w:sz w:val="21"/>
                <w:szCs w:val="21"/>
              </w:rPr>
            </w:pPr>
            <w:r>
              <w:rPr>
                <w:rFonts w:cs="Suisse Int'l"/>
                <w:sz w:val="21"/>
                <w:szCs w:val="21"/>
              </w:rPr>
              <w:t>Option to replace with</w:t>
            </w:r>
            <w:r w:rsidRPr="00F47E80">
              <w:rPr>
                <w:rFonts w:cs="Suisse Int'l" w:hint="cs"/>
                <w:sz w:val="21"/>
                <w:szCs w:val="21"/>
              </w:rPr>
              <w:t xml:space="preserve"> your own image</w:t>
            </w:r>
          </w:p>
        </w:tc>
      </w:tr>
      <w:tr w:rsidR="0067035A" w14:paraId="51D72B1D" w14:textId="77777777" w:rsidTr="008277E9">
        <w:trPr>
          <w:trHeight w:val="369"/>
        </w:trPr>
        <w:tc>
          <w:tcPr>
            <w:tcW w:w="1165" w:type="dxa"/>
          </w:tcPr>
          <w:p w14:paraId="32EF3C17" w14:textId="77977019" w:rsidR="00685EC7" w:rsidRPr="00F47E80" w:rsidRDefault="00000000" w:rsidP="008277E9">
            <w:pPr>
              <w:jc w:val="center"/>
              <w:rPr>
                <w:rFonts w:cs="Suisse Int'l"/>
                <w:sz w:val="21"/>
                <w:szCs w:val="21"/>
              </w:rPr>
            </w:pPr>
            <w:r>
              <w:rPr>
                <w:rFonts w:cs="Suisse Int'l"/>
                <w:sz w:val="21"/>
                <w:szCs w:val="21"/>
              </w:rPr>
              <w:t>27</w:t>
            </w:r>
          </w:p>
        </w:tc>
        <w:tc>
          <w:tcPr>
            <w:tcW w:w="990" w:type="dxa"/>
          </w:tcPr>
          <w:p w14:paraId="5B5FA93B" w14:textId="0D7DECB9" w:rsidR="00685EC7" w:rsidRPr="00F47E80" w:rsidRDefault="00000000" w:rsidP="008277E9">
            <w:pPr>
              <w:jc w:val="center"/>
              <w:rPr>
                <w:rFonts w:cs="Suisse Int'l"/>
                <w:sz w:val="21"/>
                <w:szCs w:val="21"/>
              </w:rPr>
            </w:pPr>
            <w:r w:rsidRPr="00F47E80">
              <w:rPr>
                <w:rFonts w:cs="Suisse Int'l" w:hint="cs"/>
                <w:sz w:val="21"/>
                <w:szCs w:val="21"/>
              </w:rPr>
              <w:t>28</w:t>
            </w:r>
          </w:p>
        </w:tc>
        <w:tc>
          <w:tcPr>
            <w:tcW w:w="2520" w:type="dxa"/>
          </w:tcPr>
          <w:p w14:paraId="7FEC1572" w14:textId="77777777" w:rsidR="00685EC7" w:rsidRPr="00F47E80" w:rsidRDefault="00000000" w:rsidP="00685EC7">
            <w:pPr>
              <w:rPr>
                <w:rFonts w:cs="Suisse Int'l"/>
                <w:sz w:val="21"/>
                <w:szCs w:val="21"/>
              </w:rPr>
            </w:pPr>
            <w:r w:rsidRPr="00F47E80">
              <w:rPr>
                <w:rFonts w:cs="Suisse Int'l" w:hint="cs"/>
                <w:sz w:val="21"/>
                <w:szCs w:val="21"/>
              </w:rPr>
              <w:t>Ideal guest</w:t>
            </w:r>
          </w:p>
        </w:tc>
        <w:tc>
          <w:tcPr>
            <w:tcW w:w="5853" w:type="dxa"/>
          </w:tcPr>
          <w:p w14:paraId="1EFFAE87" w14:textId="77777777" w:rsidR="00685EC7" w:rsidRPr="00F47E80" w:rsidRDefault="00000000" w:rsidP="00685EC7">
            <w:pPr>
              <w:rPr>
                <w:rFonts w:cs="Suisse Int'l"/>
                <w:sz w:val="21"/>
                <w:szCs w:val="21"/>
              </w:rPr>
            </w:pPr>
            <w:r w:rsidRPr="00F47E80">
              <w:rPr>
                <w:rFonts w:cs="Suisse Int'l" w:hint="cs"/>
                <w:sz w:val="21"/>
                <w:szCs w:val="21"/>
              </w:rPr>
              <w:t>Suggest inserting your own image, of your region’s ideal guest</w:t>
            </w:r>
          </w:p>
        </w:tc>
      </w:tr>
      <w:tr w:rsidR="0067035A" w14:paraId="1314AAC1" w14:textId="77777777" w:rsidTr="008277E9">
        <w:trPr>
          <w:trHeight w:val="369"/>
        </w:trPr>
        <w:tc>
          <w:tcPr>
            <w:tcW w:w="1165" w:type="dxa"/>
          </w:tcPr>
          <w:p w14:paraId="3B72D2F5" w14:textId="2AEB0659" w:rsidR="00685EC7" w:rsidRPr="00F47E80" w:rsidRDefault="00000000" w:rsidP="008277E9">
            <w:pPr>
              <w:tabs>
                <w:tab w:val="left" w:pos="600"/>
              </w:tabs>
              <w:jc w:val="center"/>
              <w:rPr>
                <w:rFonts w:cs="Suisse Int'l"/>
                <w:sz w:val="21"/>
                <w:szCs w:val="21"/>
              </w:rPr>
            </w:pPr>
            <w:r>
              <w:rPr>
                <w:rFonts w:cs="Suisse Int'l"/>
                <w:sz w:val="21"/>
                <w:szCs w:val="21"/>
              </w:rPr>
              <w:t>29</w:t>
            </w:r>
          </w:p>
        </w:tc>
        <w:tc>
          <w:tcPr>
            <w:tcW w:w="990" w:type="dxa"/>
          </w:tcPr>
          <w:p w14:paraId="469DC89C" w14:textId="1EE111C1" w:rsidR="00685EC7" w:rsidRPr="00F47E80" w:rsidRDefault="00000000" w:rsidP="008277E9">
            <w:pPr>
              <w:jc w:val="center"/>
              <w:rPr>
                <w:rFonts w:cs="Suisse Int'l"/>
                <w:sz w:val="21"/>
                <w:szCs w:val="21"/>
              </w:rPr>
            </w:pPr>
            <w:r w:rsidRPr="00F47E80">
              <w:rPr>
                <w:rFonts w:cs="Suisse Int'l" w:hint="cs"/>
                <w:sz w:val="21"/>
                <w:szCs w:val="21"/>
              </w:rPr>
              <w:t>30</w:t>
            </w:r>
          </w:p>
        </w:tc>
        <w:tc>
          <w:tcPr>
            <w:tcW w:w="2520" w:type="dxa"/>
          </w:tcPr>
          <w:p w14:paraId="2E25D0AE" w14:textId="77777777" w:rsidR="00685EC7" w:rsidRPr="00F47E80" w:rsidRDefault="00000000" w:rsidP="00685EC7">
            <w:pPr>
              <w:rPr>
                <w:rFonts w:cs="Suisse Int'l"/>
                <w:sz w:val="21"/>
                <w:szCs w:val="21"/>
              </w:rPr>
            </w:pPr>
            <w:r w:rsidRPr="00F47E80">
              <w:rPr>
                <w:rFonts w:cs="Suisse Int'l" w:hint="cs"/>
                <w:sz w:val="21"/>
                <w:szCs w:val="21"/>
              </w:rPr>
              <w:t>Highly engaged guests</w:t>
            </w:r>
          </w:p>
        </w:tc>
        <w:tc>
          <w:tcPr>
            <w:tcW w:w="5853" w:type="dxa"/>
          </w:tcPr>
          <w:p w14:paraId="7BC36C0A" w14:textId="58896B6C" w:rsidR="00685EC7" w:rsidRPr="00F47E80" w:rsidRDefault="00000000" w:rsidP="00685EC7">
            <w:pPr>
              <w:rPr>
                <w:rFonts w:cs="Suisse Int'l"/>
                <w:sz w:val="21"/>
                <w:szCs w:val="21"/>
              </w:rPr>
            </w:pPr>
            <w:r>
              <w:rPr>
                <w:rFonts w:cs="Suisse Int'l"/>
                <w:sz w:val="21"/>
                <w:szCs w:val="21"/>
              </w:rPr>
              <w:t xml:space="preserve">Option to hide this slide if not relevant to your audience or update to reflect your destination priorities. If retained, it allows you to comment on how to leverage international marketing efforts. </w:t>
            </w:r>
          </w:p>
        </w:tc>
      </w:tr>
      <w:tr w:rsidR="0067035A" w14:paraId="1DA1427C" w14:textId="77777777" w:rsidTr="008277E9">
        <w:trPr>
          <w:trHeight w:val="369"/>
        </w:trPr>
        <w:tc>
          <w:tcPr>
            <w:tcW w:w="1165" w:type="dxa"/>
          </w:tcPr>
          <w:p w14:paraId="790CD323" w14:textId="16ECF062" w:rsidR="00685EC7" w:rsidRPr="00F47E80" w:rsidRDefault="00000000" w:rsidP="008277E9">
            <w:pPr>
              <w:jc w:val="center"/>
              <w:rPr>
                <w:rFonts w:cs="Suisse Int'l"/>
                <w:sz w:val="21"/>
                <w:szCs w:val="21"/>
              </w:rPr>
            </w:pPr>
            <w:r>
              <w:rPr>
                <w:rFonts w:cs="Suisse Int'l"/>
                <w:sz w:val="21"/>
                <w:szCs w:val="21"/>
              </w:rPr>
              <w:t>34</w:t>
            </w:r>
          </w:p>
        </w:tc>
        <w:tc>
          <w:tcPr>
            <w:tcW w:w="990" w:type="dxa"/>
          </w:tcPr>
          <w:p w14:paraId="1AE76FFA" w14:textId="3F13E389" w:rsidR="00685EC7" w:rsidRPr="00F47E80" w:rsidRDefault="00000000" w:rsidP="008277E9">
            <w:pPr>
              <w:jc w:val="center"/>
              <w:rPr>
                <w:rFonts w:cs="Suisse Int'l"/>
                <w:sz w:val="21"/>
                <w:szCs w:val="21"/>
              </w:rPr>
            </w:pPr>
            <w:r w:rsidRPr="00F47E80">
              <w:rPr>
                <w:rFonts w:cs="Suisse Int'l" w:hint="cs"/>
                <w:sz w:val="21"/>
                <w:szCs w:val="21"/>
              </w:rPr>
              <w:t>35</w:t>
            </w:r>
          </w:p>
        </w:tc>
        <w:tc>
          <w:tcPr>
            <w:tcW w:w="2520" w:type="dxa"/>
          </w:tcPr>
          <w:p w14:paraId="3BBF96B3" w14:textId="77777777" w:rsidR="00685EC7" w:rsidRPr="00F47E80" w:rsidRDefault="00000000" w:rsidP="00685EC7">
            <w:pPr>
              <w:rPr>
                <w:rFonts w:cs="Suisse Int'l"/>
                <w:sz w:val="21"/>
                <w:szCs w:val="21"/>
              </w:rPr>
            </w:pPr>
            <w:r w:rsidRPr="00F47E80">
              <w:rPr>
                <w:rFonts w:cs="Suisse Int'l" w:hint="cs"/>
                <w:sz w:val="21"/>
                <w:szCs w:val="21"/>
              </w:rPr>
              <w:t>Questions</w:t>
            </w:r>
          </w:p>
        </w:tc>
        <w:tc>
          <w:tcPr>
            <w:tcW w:w="5853" w:type="dxa"/>
          </w:tcPr>
          <w:p w14:paraId="40051271" w14:textId="47F7B789" w:rsidR="00685EC7" w:rsidRPr="00F47E80" w:rsidRDefault="00000000" w:rsidP="00685EC7">
            <w:pPr>
              <w:rPr>
                <w:rFonts w:cs="Suisse Int'l"/>
                <w:sz w:val="21"/>
                <w:szCs w:val="21"/>
              </w:rPr>
            </w:pPr>
            <w:r>
              <w:rPr>
                <w:rFonts w:cs="Suisse Int'l"/>
                <w:sz w:val="21"/>
                <w:szCs w:val="21"/>
              </w:rPr>
              <w:t>Option to replace with</w:t>
            </w:r>
            <w:r w:rsidRPr="00F47E80">
              <w:rPr>
                <w:rFonts w:cs="Suisse Int'l" w:hint="cs"/>
                <w:sz w:val="21"/>
                <w:szCs w:val="21"/>
              </w:rPr>
              <w:t xml:space="preserve"> your own image</w:t>
            </w:r>
          </w:p>
        </w:tc>
      </w:tr>
      <w:tr w:rsidR="0067035A" w14:paraId="753C2418" w14:textId="77777777" w:rsidTr="008277E9">
        <w:trPr>
          <w:trHeight w:val="369"/>
        </w:trPr>
        <w:tc>
          <w:tcPr>
            <w:tcW w:w="1165" w:type="dxa"/>
          </w:tcPr>
          <w:p w14:paraId="43DE8862" w14:textId="3515312C" w:rsidR="00D67F5F" w:rsidRDefault="00000000" w:rsidP="008277E9">
            <w:pPr>
              <w:jc w:val="center"/>
              <w:rPr>
                <w:rFonts w:cs="Suisse Int'l"/>
                <w:sz w:val="21"/>
                <w:szCs w:val="21"/>
              </w:rPr>
            </w:pPr>
            <w:r>
              <w:rPr>
                <w:rFonts w:cs="Suisse Int'l"/>
                <w:sz w:val="21"/>
                <w:szCs w:val="21"/>
              </w:rPr>
              <w:t>54</w:t>
            </w:r>
          </w:p>
        </w:tc>
        <w:tc>
          <w:tcPr>
            <w:tcW w:w="990" w:type="dxa"/>
          </w:tcPr>
          <w:p w14:paraId="4B22E90C" w14:textId="353A9D2E" w:rsidR="00D67F5F" w:rsidRPr="00F47E80" w:rsidRDefault="00000000" w:rsidP="008277E9">
            <w:pPr>
              <w:jc w:val="center"/>
              <w:rPr>
                <w:rFonts w:cs="Suisse Int'l"/>
                <w:sz w:val="21"/>
                <w:szCs w:val="21"/>
              </w:rPr>
            </w:pPr>
            <w:r>
              <w:rPr>
                <w:rFonts w:cs="Suisse Int'l"/>
                <w:sz w:val="21"/>
                <w:szCs w:val="21"/>
              </w:rPr>
              <w:t>55</w:t>
            </w:r>
          </w:p>
        </w:tc>
        <w:tc>
          <w:tcPr>
            <w:tcW w:w="2520" w:type="dxa"/>
          </w:tcPr>
          <w:p w14:paraId="15535C36" w14:textId="79D34B07" w:rsidR="00D67F5F" w:rsidRPr="00F47E80" w:rsidRDefault="00000000" w:rsidP="00685EC7">
            <w:pPr>
              <w:rPr>
                <w:rFonts w:cs="Suisse Int'l"/>
                <w:sz w:val="21"/>
                <w:szCs w:val="21"/>
              </w:rPr>
            </w:pPr>
            <w:r>
              <w:rPr>
                <w:rFonts w:cs="Suisse Int'l"/>
                <w:sz w:val="21"/>
                <w:szCs w:val="21"/>
              </w:rPr>
              <w:t>Discussion</w:t>
            </w:r>
          </w:p>
        </w:tc>
        <w:tc>
          <w:tcPr>
            <w:tcW w:w="5853" w:type="dxa"/>
          </w:tcPr>
          <w:p w14:paraId="3A0537D8" w14:textId="457DFAF1" w:rsidR="00D67F5F" w:rsidRDefault="00000000" w:rsidP="00685EC7">
            <w:pPr>
              <w:rPr>
                <w:rFonts w:cs="Suisse Int'l"/>
                <w:sz w:val="21"/>
                <w:szCs w:val="21"/>
              </w:rPr>
            </w:pPr>
            <w:r>
              <w:rPr>
                <w:rFonts w:cs="Suisse Int'l"/>
                <w:sz w:val="21"/>
                <w:szCs w:val="21"/>
              </w:rPr>
              <w:t>The video example is from Travel Alberta. You could replace with a video from your destination that has appeal to the Outdoor Explorer.</w:t>
            </w:r>
          </w:p>
        </w:tc>
      </w:tr>
      <w:tr w:rsidR="0067035A" w14:paraId="3C7C28E2" w14:textId="77777777" w:rsidTr="008277E9">
        <w:trPr>
          <w:trHeight w:val="369"/>
        </w:trPr>
        <w:tc>
          <w:tcPr>
            <w:tcW w:w="1165" w:type="dxa"/>
          </w:tcPr>
          <w:p w14:paraId="053EBC89" w14:textId="3F1CEC62" w:rsidR="008277E9" w:rsidRDefault="00000000" w:rsidP="008277E9">
            <w:pPr>
              <w:jc w:val="center"/>
              <w:rPr>
                <w:rFonts w:cs="Suisse Int'l"/>
                <w:sz w:val="21"/>
                <w:szCs w:val="21"/>
              </w:rPr>
            </w:pPr>
            <w:r>
              <w:rPr>
                <w:rFonts w:cs="Suisse Int'l"/>
                <w:sz w:val="21"/>
                <w:szCs w:val="21"/>
              </w:rPr>
              <w:t>55</w:t>
            </w:r>
          </w:p>
        </w:tc>
        <w:tc>
          <w:tcPr>
            <w:tcW w:w="990" w:type="dxa"/>
          </w:tcPr>
          <w:p w14:paraId="52D39375" w14:textId="244E4810" w:rsidR="008277E9" w:rsidRPr="00F47E80" w:rsidRDefault="00000000" w:rsidP="008277E9">
            <w:pPr>
              <w:jc w:val="center"/>
              <w:rPr>
                <w:rFonts w:cs="Suisse Int'l"/>
                <w:sz w:val="21"/>
                <w:szCs w:val="21"/>
              </w:rPr>
            </w:pPr>
            <w:r>
              <w:rPr>
                <w:rFonts w:cs="Suisse Int'l"/>
                <w:sz w:val="21"/>
                <w:szCs w:val="21"/>
              </w:rPr>
              <w:t>56</w:t>
            </w:r>
          </w:p>
        </w:tc>
        <w:tc>
          <w:tcPr>
            <w:tcW w:w="2520" w:type="dxa"/>
          </w:tcPr>
          <w:p w14:paraId="19CCD87B" w14:textId="0D33BEC1" w:rsidR="008277E9" w:rsidRPr="00F47E80" w:rsidRDefault="00000000" w:rsidP="008277E9">
            <w:pPr>
              <w:rPr>
                <w:rFonts w:cs="Suisse Int'l"/>
                <w:sz w:val="21"/>
                <w:szCs w:val="21"/>
              </w:rPr>
            </w:pPr>
            <w:r w:rsidRPr="00F47E80">
              <w:rPr>
                <w:rFonts w:cs="Suisse Int'l" w:hint="cs"/>
                <w:sz w:val="21"/>
                <w:szCs w:val="21"/>
              </w:rPr>
              <w:t>Applying the research</w:t>
            </w:r>
          </w:p>
        </w:tc>
        <w:tc>
          <w:tcPr>
            <w:tcW w:w="5853" w:type="dxa"/>
          </w:tcPr>
          <w:p w14:paraId="6299AC84" w14:textId="1529A6CA" w:rsidR="008277E9" w:rsidRDefault="00000000" w:rsidP="008277E9">
            <w:pPr>
              <w:rPr>
                <w:rFonts w:cs="Suisse Int'l"/>
                <w:sz w:val="21"/>
                <w:szCs w:val="21"/>
              </w:rPr>
            </w:pPr>
            <w:bookmarkStart w:id="53" w:name="OLE_LINK38"/>
            <w:r>
              <w:rPr>
                <w:rFonts w:cs="Suisse Int'l"/>
                <w:sz w:val="21"/>
                <w:szCs w:val="21"/>
              </w:rPr>
              <w:t>Option to replace with</w:t>
            </w:r>
            <w:r w:rsidRPr="00F47E80">
              <w:rPr>
                <w:rFonts w:cs="Suisse Int'l" w:hint="cs"/>
                <w:sz w:val="21"/>
                <w:szCs w:val="21"/>
              </w:rPr>
              <w:t xml:space="preserve"> your own image</w:t>
            </w:r>
            <w:bookmarkEnd w:id="53"/>
          </w:p>
        </w:tc>
      </w:tr>
      <w:tr w:rsidR="0067035A" w14:paraId="68E44F4F" w14:textId="77777777" w:rsidTr="008277E9">
        <w:trPr>
          <w:trHeight w:val="369"/>
        </w:trPr>
        <w:tc>
          <w:tcPr>
            <w:tcW w:w="1165" w:type="dxa"/>
          </w:tcPr>
          <w:p w14:paraId="5BB2B54B" w14:textId="77777777" w:rsidR="008277E9" w:rsidRDefault="008277E9" w:rsidP="008277E9">
            <w:pPr>
              <w:jc w:val="center"/>
              <w:rPr>
                <w:rFonts w:cs="Suisse Int'l"/>
                <w:sz w:val="21"/>
                <w:szCs w:val="21"/>
              </w:rPr>
            </w:pPr>
          </w:p>
        </w:tc>
        <w:tc>
          <w:tcPr>
            <w:tcW w:w="990" w:type="dxa"/>
          </w:tcPr>
          <w:p w14:paraId="71E1EE09" w14:textId="77777777" w:rsidR="008277E9" w:rsidRPr="00F47E80" w:rsidRDefault="008277E9" w:rsidP="008277E9">
            <w:pPr>
              <w:jc w:val="center"/>
              <w:rPr>
                <w:rFonts w:cs="Suisse Int'l"/>
                <w:sz w:val="21"/>
                <w:szCs w:val="21"/>
              </w:rPr>
            </w:pPr>
          </w:p>
        </w:tc>
        <w:tc>
          <w:tcPr>
            <w:tcW w:w="2520" w:type="dxa"/>
          </w:tcPr>
          <w:p w14:paraId="0375CFC7" w14:textId="6F34F693" w:rsidR="008277E9" w:rsidRPr="00F47E80" w:rsidRDefault="00000000" w:rsidP="008277E9">
            <w:pPr>
              <w:rPr>
                <w:rFonts w:cs="Suisse Int'l"/>
                <w:sz w:val="21"/>
                <w:szCs w:val="21"/>
              </w:rPr>
            </w:pPr>
            <w:r w:rsidRPr="00F47E80">
              <w:rPr>
                <w:rFonts w:cs="Suisse Int'l" w:hint="cs"/>
                <w:sz w:val="21"/>
                <w:szCs w:val="21"/>
              </w:rPr>
              <w:t xml:space="preserve">Activity </w:t>
            </w:r>
            <w:r>
              <w:rPr>
                <w:rFonts w:cs="Suisse Int'l"/>
                <w:sz w:val="21"/>
                <w:szCs w:val="21"/>
              </w:rPr>
              <w:t xml:space="preserve">2: </w:t>
            </w:r>
            <w:r w:rsidRPr="00F47E80">
              <w:rPr>
                <w:rFonts w:cs="Suisse Int'l" w:hint="cs"/>
                <w:sz w:val="21"/>
                <w:szCs w:val="21"/>
              </w:rPr>
              <w:t>Applying the Research</w:t>
            </w:r>
          </w:p>
        </w:tc>
        <w:tc>
          <w:tcPr>
            <w:tcW w:w="5853" w:type="dxa"/>
          </w:tcPr>
          <w:p w14:paraId="15D7A9B0" w14:textId="77777777" w:rsidR="008277E9" w:rsidRDefault="00000000" w:rsidP="008277E9">
            <w:pPr>
              <w:rPr>
                <w:rFonts w:cs="Suisse Int'l"/>
                <w:sz w:val="21"/>
                <w:szCs w:val="21"/>
              </w:rPr>
            </w:pPr>
            <w:r w:rsidRPr="00F47E80">
              <w:rPr>
                <w:rFonts w:cs="Suisse Int'l" w:hint="cs"/>
                <w:sz w:val="21"/>
                <w:szCs w:val="21"/>
              </w:rPr>
              <w:t xml:space="preserve">The </w:t>
            </w:r>
            <w:r>
              <w:rPr>
                <w:rFonts w:cs="Suisse Int'l"/>
                <w:sz w:val="21"/>
                <w:szCs w:val="21"/>
              </w:rPr>
              <w:t xml:space="preserve">case study example is based on the PEI Shellfish Festival and the </w:t>
            </w:r>
            <w:r w:rsidRPr="00F47E80">
              <w:rPr>
                <w:rFonts w:cs="Suisse Int'l" w:hint="cs"/>
                <w:sz w:val="21"/>
                <w:szCs w:val="21"/>
              </w:rPr>
              <w:t xml:space="preserve">Culture Seeker </w:t>
            </w:r>
            <w:r>
              <w:rPr>
                <w:rFonts w:cs="Suisse Int'l"/>
                <w:sz w:val="21"/>
                <w:szCs w:val="21"/>
              </w:rPr>
              <w:t xml:space="preserve">traveller profile, </w:t>
            </w:r>
            <w:r w:rsidRPr="00F47E80">
              <w:rPr>
                <w:rFonts w:cs="Suisse Int'l" w:hint="cs"/>
                <w:sz w:val="21"/>
                <w:szCs w:val="21"/>
              </w:rPr>
              <w:t>a high-value guest segment</w:t>
            </w:r>
            <w:r>
              <w:rPr>
                <w:rFonts w:cs="Suisse Int'l"/>
                <w:sz w:val="21"/>
                <w:szCs w:val="21"/>
              </w:rPr>
              <w:t xml:space="preserve">. </w:t>
            </w:r>
          </w:p>
          <w:p w14:paraId="69A98C6C" w14:textId="77777777" w:rsidR="008277E9" w:rsidRDefault="008277E9" w:rsidP="008277E9">
            <w:pPr>
              <w:rPr>
                <w:rFonts w:cs="Suisse Int'l"/>
                <w:sz w:val="21"/>
                <w:szCs w:val="21"/>
              </w:rPr>
            </w:pPr>
          </w:p>
          <w:p w14:paraId="602C995C" w14:textId="52E3698F" w:rsidR="008277E9" w:rsidRDefault="00000000" w:rsidP="008277E9">
            <w:pPr>
              <w:rPr>
                <w:rFonts w:cs="Suisse Int'l"/>
                <w:sz w:val="21"/>
                <w:szCs w:val="21"/>
              </w:rPr>
            </w:pPr>
            <w:r>
              <w:rPr>
                <w:rFonts w:cs="Suisse Int'l"/>
                <w:sz w:val="21"/>
                <w:szCs w:val="21"/>
              </w:rPr>
              <w:t>Changing the example will require researching the right example for your destination and re-creating the activity</w:t>
            </w:r>
            <w:r w:rsidR="00D67F5F">
              <w:rPr>
                <w:rFonts w:cs="Suisse Int'l"/>
                <w:sz w:val="21"/>
                <w:szCs w:val="21"/>
              </w:rPr>
              <w:t xml:space="preserve">. Ensure the person creating the activity is familiar with ChatGPT (currently the most popular) </w:t>
            </w:r>
          </w:p>
          <w:p w14:paraId="0D9572DF" w14:textId="77777777" w:rsidR="008277E9" w:rsidRPr="00956C16" w:rsidRDefault="008277E9" w:rsidP="008277E9">
            <w:pPr>
              <w:rPr>
                <w:rFonts w:cs="Suisse Int'l"/>
                <w:sz w:val="21"/>
                <w:szCs w:val="21"/>
              </w:rPr>
            </w:pPr>
          </w:p>
          <w:p w14:paraId="59B0A62F" w14:textId="5C189951" w:rsidR="008277E9" w:rsidRDefault="00000000" w:rsidP="008277E9">
            <w:pPr>
              <w:rPr>
                <w:rFonts w:cs="Suisse Int'l"/>
                <w:sz w:val="21"/>
                <w:szCs w:val="21"/>
              </w:rPr>
            </w:pPr>
            <w:r>
              <w:rPr>
                <w:rFonts w:cs="Suisse Int'l"/>
                <w:sz w:val="21"/>
                <w:szCs w:val="21"/>
              </w:rPr>
              <w:t>** Caution – If you change the example</w:t>
            </w:r>
            <w:r w:rsidR="00D67F5F">
              <w:rPr>
                <w:rFonts w:cs="Suisse Int'l"/>
                <w:sz w:val="21"/>
                <w:szCs w:val="21"/>
              </w:rPr>
              <w:t>, avoid one based on alcohol (e.g., vineyard), as some participants' work computers may block access to certain sites.</w:t>
            </w:r>
            <w:r>
              <w:rPr>
                <w:rFonts w:cs="Suisse Int'l"/>
                <w:sz w:val="21"/>
                <w:szCs w:val="21"/>
              </w:rPr>
              <w:t xml:space="preserve"> Have the case study on paper for the in-person delivery and a PDF attachment online in case a participant’s computer is blocked from the website so they can still do the activity.</w:t>
            </w:r>
          </w:p>
        </w:tc>
      </w:tr>
      <w:tr w:rsidR="0067035A" w14:paraId="49505802" w14:textId="77777777" w:rsidTr="008277E9">
        <w:trPr>
          <w:trHeight w:val="369"/>
        </w:trPr>
        <w:tc>
          <w:tcPr>
            <w:tcW w:w="1165" w:type="dxa"/>
          </w:tcPr>
          <w:p w14:paraId="2578F4FC" w14:textId="20D9732A" w:rsidR="00D67F5F" w:rsidRDefault="00000000" w:rsidP="00D67F5F">
            <w:pPr>
              <w:jc w:val="center"/>
              <w:rPr>
                <w:rFonts w:cs="Suisse Int'l"/>
                <w:sz w:val="21"/>
                <w:szCs w:val="21"/>
              </w:rPr>
            </w:pPr>
            <w:r>
              <w:rPr>
                <w:rFonts w:cs="Suisse Int'l"/>
                <w:sz w:val="21"/>
                <w:szCs w:val="21"/>
              </w:rPr>
              <w:lastRenderedPageBreak/>
              <w:t>62</w:t>
            </w:r>
          </w:p>
        </w:tc>
        <w:tc>
          <w:tcPr>
            <w:tcW w:w="990" w:type="dxa"/>
          </w:tcPr>
          <w:p w14:paraId="2C5B22E4" w14:textId="76D4A268" w:rsidR="00D67F5F" w:rsidRPr="00F47E80" w:rsidRDefault="00000000" w:rsidP="00D67F5F">
            <w:pPr>
              <w:jc w:val="center"/>
              <w:rPr>
                <w:rFonts w:cs="Suisse Int'l"/>
                <w:sz w:val="21"/>
                <w:szCs w:val="21"/>
              </w:rPr>
            </w:pPr>
            <w:r>
              <w:rPr>
                <w:rFonts w:cs="Suisse Int'l"/>
                <w:sz w:val="21"/>
                <w:szCs w:val="21"/>
              </w:rPr>
              <w:t>63</w:t>
            </w:r>
          </w:p>
        </w:tc>
        <w:tc>
          <w:tcPr>
            <w:tcW w:w="2520" w:type="dxa"/>
          </w:tcPr>
          <w:p w14:paraId="3F565946" w14:textId="50142F3F" w:rsidR="00D67F5F" w:rsidRPr="00F47E80" w:rsidRDefault="00000000" w:rsidP="00D67F5F">
            <w:pPr>
              <w:rPr>
                <w:rFonts w:cs="Suisse Int'l"/>
                <w:sz w:val="21"/>
                <w:szCs w:val="21"/>
              </w:rPr>
            </w:pPr>
            <w:r>
              <w:rPr>
                <w:rFonts w:cs="Suisse Int'l"/>
                <w:sz w:val="21"/>
                <w:szCs w:val="21"/>
              </w:rPr>
              <w:t>Networking/Screen Break</w:t>
            </w:r>
          </w:p>
        </w:tc>
        <w:tc>
          <w:tcPr>
            <w:tcW w:w="5853" w:type="dxa"/>
          </w:tcPr>
          <w:p w14:paraId="6EABA11A" w14:textId="307241FE" w:rsidR="00D67F5F" w:rsidRPr="00F47E80" w:rsidRDefault="00000000" w:rsidP="00D67F5F">
            <w:pPr>
              <w:rPr>
                <w:rFonts w:cs="Suisse Int'l"/>
                <w:sz w:val="21"/>
                <w:szCs w:val="21"/>
              </w:rPr>
            </w:pPr>
            <w:r w:rsidRPr="00370752">
              <w:rPr>
                <w:rFonts w:cs="Suisse Int'l"/>
                <w:sz w:val="21"/>
                <w:szCs w:val="21"/>
              </w:rPr>
              <w:t>Option to replace with</w:t>
            </w:r>
            <w:r w:rsidRPr="00370752">
              <w:rPr>
                <w:rFonts w:cs="Suisse Int'l" w:hint="cs"/>
                <w:sz w:val="21"/>
                <w:szCs w:val="21"/>
              </w:rPr>
              <w:t xml:space="preserve"> your own image</w:t>
            </w:r>
          </w:p>
        </w:tc>
      </w:tr>
      <w:tr w:rsidR="0067035A" w14:paraId="13436BA5" w14:textId="77777777" w:rsidTr="008277E9">
        <w:trPr>
          <w:trHeight w:val="369"/>
        </w:trPr>
        <w:tc>
          <w:tcPr>
            <w:tcW w:w="1165" w:type="dxa"/>
          </w:tcPr>
          <w:p w14:paraId="254BB884" w14:textId="77381770" w:rsidR="00D67F5F" w:rsidRDefault="00000000" w:rsidP="00D67F5F">
            <w:pPr>
              <w:jc w:val="center"/>
              <w:rPr>
                <w:rFonts w:cs="Suisse Int'l"/>
                <w:sz w:val="21"/>
                <w:szCs w:val="21"/>
              </w:rPr>
            </w:pPr>
            <w:r>
              <w:rPr>
                <w:rFonts w:cs="Suisse Int'l"/>
                <w:sz w:val="21"/>
                <w:szCs w:val="21"/>
              </w:rPr>
              <w:t>63</w:t>
            </w:r>
          </w:p>
        </w:tc>
        <w:tc>
          <w:tcPr>
            <w:tcW w:w="990" w:type="dxa"/>
          </w:tcPr>
          <w:p w14:paraId="64F2767E" w14:textId="0E062FF5" w:rsidR="00D67F5F" w:rsidRDefault="00000000" w:rsidP="00D67F5F">
            <w:pPr>
              <w:jc w:val="center"/>
              <w:rPr>
                <w:rFonts w:cs="Suisse Int'l"/>
                <w:sz w:val="21"/>
                <w:szCs w:val="21"/>
              </w:rPr>
            </w:pPr>
            <w:r>
              <w:rPr>
                <w:rFonts w:cs="Suisse Int'l"/>
                <w:sz w:val="21"/>
                <w:szCs w:val="21"/>
              </w:rPr>
              <w:t>64</w:t>
            </w:r>
          </w:p>
        </w:tc>
        <w:tc>
          <w:tcPr>
            <w:tcW w:w="2520" w:type="dxa"/>
          </w:tcPr>
          <w:p w14:paraId="44B8B81C" w14:textId="61515572" w:rsidR="00D67F5F" w:rsidRDefault="00000000" w:rsidP="00D67F5F">
            <w:pPr>
              <w:rPr>
                <w:rFonts w:cs="Suisse Int'l"/>
                <w:sz w:val="21"/>
                <w:szCs w:val="21"/>
              </w:rPr>
            </w:pPr>
            <w:r>
              <w:rPr>
                <w:rFonts w:cs="Suisse Int'l"/>
                <w:sz w:val="21"/>
                <w:szCs w:val="21"/>
              </w:rPr>
              <w:t>Using the Destination Quiz</w:t>
            </w:r>
          </w:p>
        </w:tc>
        <w:tc>
          <w:tcPr>
            <w:tcW w:w="5853" w:type="dxa"/>
          </w:tcPr>
          <w:p w14:paraId="7D7BD911" w14:textId="12C0F2A2" w:rsidR="00D67F5F" w:rsidRDefault="00000000" w:rsidP="00D67F5F">
            <w:pPr>
              <w:rPr>
                <w:rFonts w:cs="Suisse Int'l"/>
                <w:sz w:val="21"/>
                <w:szCs w:val="21"/>
              </w:rPr>
            </w:pPr>
            <w:r w:rsidRPr="00370752">
              <w:rPr>
                <w:rFonts w:cs="Suisse Int'l"/>
                <w:sz w:val="21"/>
                <w:szCs w:val="21"/>
              </w:rPr>
              <w:t>Option to replace with</w:t>
            </w:r>
            <w:r w:rsidRPr="00370752">
              <w:rPr>
                <w:rFonts w:cs="Suisse Int'l" w:hint="cs"/>
                <w:sz w:val="21"/>
                <w:szCs w:val="21"/>
              </w:rPr>
              <w:t xml:space="preserve"> your own image</w:t>
            </w:r>
          </w:p>
        </w:tc>
      </w:tr>
      <w:bookmarkEnd w:id="50"/>
    </w:tbl>
    <w:p w14:paraId="2FD172AF" w14:textId="77777777" w:rsidR="00A14712" w:rsidRDefault="00A14712" w:rsidP="00A14712">
      <w:pPr>
        <w:pStyle w:val="Heading1"/>
        <w:numPr>
          <w:ilvl w:val="0"/>
          <w:numId w:val="0"/>
        </w:numPr>
        <w:rPr>
          <w:lang w:val="en-GB"/>
        </w:rPr>
      </w:pPr>
    </w:p>
    <w:p w14:paraId="4082F15D" w14:textId="7BF995D9" w:rsidR="000524DE" w:rsidRDefault="00000000" w:rsidP="000524DE">
      <w:pPr>
        <w:pStyle w:val="Heading1"/>
        <w:rPr>
          <w:lang w:val="en-GB"/>
        </w:rPr>
      </w:pPr>
      <w:bookmarkStart w:id="54" w:name="_Toc191142017"/>
      <w:r>
        <w:rPr>
          <w:lang w:val="en-GB"/>
        </w:rPr>
        <w:t>Sample Workshop Evaluation</w:t>
      </w:r>
      <w:bookmarkEnd w:id="54"/>
    </w:p>
    <w:p w14:paraId="44D0F58C" w14:textId="77777777" w:rsidR="00A60027" w:rsidRDefault="00000000" w:rsidP="00A60027">
      <w:pPr>
        <w:pStyle w:val="BodyCopy"/>
        <w:rPr>
          <w:lang w:val="en-GB"/>
        </w:rPr>
      </w:pPr>
      <w:r>
        <w:rPr>
          <w:lang w:val="en-GB"/>
        </w:rPr>
        <w:t xml:space="preserve">The following suggestions are provided as sample questions you may wish to use to obtain feedback on the workshop. </w:t>
      </w:r>
    </w:p>
    <w:p w14:paraId="208F426D" w14:textId="77777777" w:rsidR="00A60027" w:rsidRDefault="00000000" w:rsidP="00A60027">
      <w:pPr>
        <w:pStyle w:val="BodyCopy"/>
        <w:rPr>
          <w:lang w:val="en-GB"/>
        </w:rPr>
      </w:pPr>
      <w:r>
        <w:rPr>
          <w:lang w:val="en-GB"/>
        </w:rPr>
        <w:t>Please feel free to modify it to</w:t>
      </w:r>
      <w:r w:rsidR="005E180A">
        <w:rPr>
          <w:lang w:val="en-GB"/>
        </w:rPr>
        <w:t xml:space="preserve"> suit</w:t>
      </w:r>
      <w:r>
        <w:rPr>
          <w:lang w:val="en-GB"/>
        </w:rPr>
        <w:t xml:space="preserve"> your organization’s needs. </w:t>
      </w:r>
    </w:p>
    <w:p w14:paraId="7ABF8588" w14:textId="522CF442" w:rsidR="000524DE" w:rsidRDefault="00000000" w:rsidP="00D67F5F">
      <w:pPr>
        <w:pStyle w:val="BodyCopy"/>
        <w:rPr>
          <w:lang w:val="en-GB"/>
        </w:rPr>
      </w:pPr>
      <w:r>
        <w:rPr>
          <w:lang w:val="en-GB"/>
        </w:rPr>
        <w:t xml:space="preserve">You are also encouraged to share the results with Destination Canada so they may stay informed on how the research is being received and flag any potential future updates to the research or educational materials.   </w:t>
      </w:r>
    </w:p>
    <w:p w14:paraId="17113C64" w14:textId="1C91CB94" w:rsidR="00D67F5F" w:rsidRDefault="00000000" w:rsidP="00D67F5F">
      <w:pPr>
        <w:pStyle w:val="BodyCopy"/>
        <w:rPr>
          <w:lang w:val="en-GB"/>
        </w:rPr>
      </w:pPr>
      <w:r>
        <w:rPr>
          <w:lang w:val="en-GB"/>
        </w:rPr>
        <w:t>___________</w:t>
      </w:r>
    </w:p>
    <w:p w14:paraId="2B3FD388" w14:textId="77777777" w:rsidR="00B27416" w:rsidRDefault="00B27416" w:rsidP="00B27416">
      <w:pPr>
        <w:pStyle w:val="BodyCopy"/>
        <w:ind w:left="0"/>
        <w:rPr>
          <w:lang w:val="en-GB"/>
        </w:rPr>
      </w:pPr>
    </w:p>
    <w:p w14:paraId="6B7FD950" w14:textId="0094814C" w:rsidR="000524DE" w:rsidRDefault="00000000" w:rsidP="00D67F5F">
      <w:pPr>
        <w:pStyle w:val="BodyCopy"/>
      </w:pPr>
      <w:r>
        <w:t>Thank you for participating in Destination Canada’s Traveller Segmentation Program workshop. Please complete this short evaluation to provide feedback so we may continue providing the tourism industry with valuable training opportunities.</w:t>
      </w:r>
    </w:p>
    <w:p w14:paraId="22C0C29B" w14:textId="77777777" w:rsidR="000524DE" w:rsidRDefault="000524DE" w:rsidP="000524DE">
      <w:pPr>
        <w:pStyle w:val="Body"/>
      </w:pPr>
    </w:p>
    <w:p w14:paraId="57F6878E" w14:textId="77777777" w:rsidR="000524DE" w:rsidRDefault="00000000" w:rsidP="00F55886">
      <w:pPr>
        <w:pStyle w:val="BodyCopy"/>
        <w:numPr>
          <w:ilvl w:val="0"/>
          <w:numId w:val="20"/>
        </w:numPr>
      </w:pPr>
      <w:r>
        <w:t>What were the most valuable insights you gained from this workshop?</w:t>
      </w:r>
    </w:p>
    <w:p w14:paraId="27BB24DC" w14:textId="77777777" w:rsidR="000524DE" w:rsidRDefault="000524DE" w:rsidP="000524DE">
      <w:pPr>
        <w:pStyle w:val="Body"/>
      </w:pPr>
    </w:p>
    <w:tbl>
      <w:tblPr>
        <w:tblW w:w="9879"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63B2DE"/>
        <w:tblLayout w:type="fixed"/>
        <w:tblLook w:val="04A0" w:firstRow="1" w:lastRow="0" w:firstColumn="1" w:lastColumn="0" w:noHBand="0" w:noVBand="1"/>
      </w:tblPr>
      <w:tblGrid>
        <w:gridCol w:w="850"/>
        <w:gridCol w:w="850"/>
        <w:gridCol w:w="850"/>
        <w:gridCol w:w="850"/>
        <w:gridCol w:w="850"/>
        <w:gridCol w:w="850"/>
        <w:gridCol w:w="850"/>
        <w:gridCol w:w="959"/>
        <w:gridCol w:w="900"/>
        <w:gridCol w:w="900"/>
        <w:gridCol w:w="1170"/>
      </w:tblGrid>
      <w:tr w:rsidR="0067035A" w14:paraId="7C22207F" w14:textId="77777777" w:rsidTr="00367838">
        <w:trPr>
          <w:trHeight w:val="443"/>
          <w:tblHeader/>
        </w:trPr>
        <w:tc>
          <w:tcPr>
            <w:tcW w:w="9879" w:type="dxa"/>
            <w:gridSpan w:val="11"/>
            <w:tcBorders>
              <w:top w:val="single" w:sz="2" w:space="0" w:color="000000"/>
              <w:left w:val="single" w:sz="2" w:space="0" w:color="000000"/>
              <w:bottom w:val="single" w:sz="6" w:space="0" w:color="000000"/>
              <w:right w:val="single" w:sz="2" w:space="0" w:color="000000"/>
            </w:tcBorders>
            <w:shd w:val="clear" w:color="auto" w:fill="377E86" w:themeFill="accent5"/>
            <w:tcMar>
              <w:top w:w="80" w:type="dxa"/>
              <w:left w:w="80" w:type="dxa"/>
              <w:bottom w:w="80" w:type="dxa"/>
              <w:right w:w="80" w:type="dxa"/>
            </w:tcMar>
          </w:tcPr>
          <w:p w14:paraId="5181D055" w14:textId="77777777" w:rsidR="000524DE" w:rsidRDefault="00000000" w:rsidP="00F55886">
            <w:pPr>
              <w:pStyle w:val="TableParagraph"/>
              <w:numPr>
                <w:ilvl w:val="0"/>
                <w:numId w:val="20"/>
              </w:numPr>
              <w:spacing w:before="30"/>
            </w:pPr>
            <w:r>
              <w:rPr>
                <w:rFonts w:ascii="Arial" w:hAnsi="Arial"/>
                <w:b/>
                <w:bCs/>
                <w:color w:val="FFFFFF"/>
                <w:sz w:val="20"/>
                <w:szCs w:val="20"/>
                <w:u w:color="FFFFFF"/>
              </w:rPr>
              <w:t>On a scale of 1 to 10, how likely are you to recommend this workshop to a colleague?</w:t>
            </w:r>
          </w:p>
        </w:tc>
      </w:tr>
      <w:tr w:rsidR="0067035A" w14:paraId="69049C3C" w14:textId="77777777" w:rsidTr="00367838">
        <w:tblPrEx>
          <w:shd w:val="clear" w:color="auto" w:fill="FFFFFF"/>
        </w:tblPrEx>
        <w:trPr>
          <w:trHeight w:val="279"/>
        </w:trPr>
        <w:tc>
          <w:tcPr>
            <w:tcW w:w="7809" w:type="dxa"/>
            <w:gridSpan w:val="9"/>
            <w:tcBorders>
              <w:top w:val="single" w:sz="6" w:space="0" w:color="000000"/>
              <w:left w:val="single" w:sz="2" w:space="0" w:color="000000"/>
              <w:bottom w:val="single" w:sz="4" w:space="0" w:color="63656E"/>
              <w:right w:val="single" w:sz="2" w:space="0" w:color="000000"/>
            </w:tcBorders>
            <w:shd w:val="clear" w:color="auto" w:fill="FFFFFF"/>
            <w:tcMar>
              <w:top w:w="80" w:type="dxa"/>
              <w:left w:w="80" w:type="dxa"/>
              <w:bottom w:w="80" w:type="dxa"/>
              <w:right w:w="80" w:type="dxa"/>
            </w:tcMar>
          </w:tcPr>
          <w:p w14:paraId="44459D40" w14:textId="77777777" w:rsidR="000524DE" w:rsidRDefault="00000000" w:rsidP="00367838">
            <w:pPr>
              <w:pStyle w:val="TableParagraph"/>
              <w:spacing w:before="30"/>
              <w:ind w:left="75"/>
            </w:pPr>
            <w:r>
              <w:rPr>
                <w:rFonts w:ascii="Arial" w:hAnsi="Arial"/>
                <w:color w:val="63656E"/>
                <w:sz w:val="20"/>
                <w:szCs w:val="20"/>
                <w:u w:color="63656E"/>
              </w:rPr>
              <w:t>Not</w:t>
            </w:r>
            <w:r>
              <w:rPr>
                <w:rFonts w:ascii="Arial" w:hAnsi="Arial"/>
                <w:color w:val="63656E"/>
                <w:spacing w:val="-22"/>
                <w:sz w:val="20"/>
                <w:szCs w:val="20"/>
                <w:u w:color="63656E"/>
              </w:rPr>
              <w:t xml:space="preserve"> </w:t>
            </w:r>
            <w:r>
              <w:rPr>
                <w:rFonts w:ascii="Arial" w:hAnsi="Arial"/>
                <w:color w:val="63656E"/>
                <w:sz w:val="20"/>
                <w:szCs w:val="20"/>
                <w:u w:color="63656E"/>
              </w:rPr>
              <w:t>at</w:t>
            </w:r>
            <w:r>
              <w:rPr>
                <w:rFonts w:ascii="Arial" w:hAnsi="Arial"/>
                <w:color w:val="63656E"/>
                <w:spacing w:val="-21"/>
                <w:sz w:val="20"/>
                <w:szCs w:val="20"/>
                <w:u w:color="63656E"/>
              </w:rPr>
              <w:t xml:space="preserve"> </w:t>
            </w:r>
            <w:r>
              <w:rPr>
                <w:rFonts w:ascii="Arial" w:hAnsi="Arial"/>
                <w:color w:val="63656E"/>
                <w:sz w:val="20"/>
                <w:szCs w:val="20"/>
                <w:u w:color="63656E"/>
              </w:rPr>
              <w:t>all</w:t>
            </w:r>
            <w:r>
              <w:rPr>
                <w:rFonts w:ascii="Arial" w:hAnsi="Arial"/>
                <w:color w:val="63656E"/>
                <w:spacing w:val="-21"/>
                <w:sz w:val="20"/>
                <w:szCs w:val="20"/>
                <w:u w:color="63656E"/>
              </w:rPr>
              <w:t xml:space="preserve"> </w:t>
            </w:r>
            <w:r>
              <w:rPr>
                <w:rFonts w:ascii="Arial" w:hAnsi="Arial"/>
                <w:color w:val="63656E"/>
                <w:sz w:val="20"/>
                <w:szCs w:val="20"/>
                <w:u w:color="63656E"/>
              </w:rPr>
              <w:t>likely</w:t>
            </w:r>
          </w:p>
        </w:tc>
        <w:tc>
          <w:tcPr>
            <w:tcW w:w="2070" w:type="dxa"/>
            <w:gridSpan w:val="2"/>
            <w:tcBorders>
              <w:top w:val="single" w:sz="6" w:space="0" w:color="000000"/>
              <w:left w:val="single" w:sz="2" w:space="0" w:color="000000"/>
              <w:bottom w:val="single" w:sz="4" w:space="0" w:color="63656E"/>
              <w:right w:val="single" w:sz="2" w:space="0" w:color="000000"/>
            </w:tcBorders>
            <w:shd w:val="clear" w:color="auto" w:fill="FFFFFF"/>
            <w:tcMar>
              <w:top w:w="80" w:type="dxa"/>
              <w:left w:w="80" w:type="dxa"/>
              <w:bottom w:w="80" w:type="dxa"/>
              <w:right w:w="80" w:type="dxa"/>
            </w:tcMar>
          </w:tcPr>
          <w:p w14:paraId="3DAE767E" w14:textId="77777777" w:rsidR="000524DE" w:rsidRDefault="00000000" w:rsidP="00367838">
            <w:pPr>
              <w:pStyle w:val="TableParagraph"/>
              <w:spacing w:before="30"/>
              <w:ind w:left="75"/>
            </w:pPr>
            <w:r>
              <w:rPr>
                <w:rFonts w:ascii="Arial" w:hAnsi="Arial"/>
                <w:color w:val="63656E"/>
                <w:sz w:val="20"/>
                <w:szCs w:val="20"/>
                <w:u w:color="63656E"/>
              </w:rPr>
              <w:t>Very Likely</w:t>
            </w:r>
          </w:p>
        </w:tc>
      </w:tr>
      <w:tr w:rsidR="0067035A" w14:paraId="7AA9AA2F" w14:textId="77777777" w:rsidTr="00367838">
        <w:tblPrEx>
          <w:shd w:val="clear" w:color="auto" w:fill="FFFFFF"/>
        </w:tblPrEx>
        <w:trPr>
          <w:trHeight w:val="279"/>
        </w:trPr>
        <w:tc>
          <w:tcPr>
            <w:tcW w:w="8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70EA892E" w14:textId="77777777" w:rsidR="000524DE" w:rsidRDefault="00000000" w:rsidP="00367838">
            <w:pPr>
              <w:pStyle w:val="TableStyle2"/>
              <w:widowControl w:val="0"/>
              <w:spacing w:before="25"/>
              <w:ind w:left="75"/>
            </w:pPr>
            <w:r>
              <w:rPr>
                <w:rFonts w:ascii="Arial" w:hAnsi="Arial"/>
                <w:u w:color="000000"/>
              </w:rPr>
              <w:t>0</w:t>
            </w:r>
          </w:p>
        </w:tc>
        <w:tc>
          <w:tcPr>
            <w:tcW w:w="8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709D8C50" w14:textId="77777777" w:rsidR="000524DE" w:rsidRDefault="00000000" w:rsidP="00367838">
            <w:pPr>
              <w:pStyle w:val="TableParagraph"/>
              <w:spacing w:before="25"/>
              <w:ind w:left="75"/>
            </w:pPr>
            <w:r>
              <w:rPr>
                <w:rFonts w:ascii="Arial" w:hAnsi="Arial"/>
                <w:color w:val="63656E"/>
                <w:sz w:val="20"/>
                <w:szCs w:val="20"/>
                <w:u w:color="63656E"/>
              </w:rPr>
              <w:t>1</w:t>
            </w:r>
          </w:p>
        </w:tc>
        <w:tc>
          <w:tcPr>
            <w:tcW w:w="8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71CDAC3" w14:textId="77777777" w:rsidR="000524DE" w:rsidRDefault="00000000" w:rsidP="00367838">
            <w:pPr>
              <w:pStyle w:val="TableParagraph"/>
              <w:spacing w:before="25"/>
              <w:ind w:left="75"/>
            </w:pPr>
            <w:r>
              <w:rPr>
                <w:rFonts w:ascii="Arial" w:hAnsi="Arial"/>
                <w:color w:val="63656E"/>
                <w:sz w:val="20"/>
                <w:szCs w:val="20"/>
                <w:u w:color="63656E"/>
              </w:rPr>
              <w:t>2</w:t>
            </w:r>
          </w:p>
        </w:tc>
        <w:tc>
          <w:tcPr>
            <w:tcW w:w="8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590154DD" w14:textId="77777777" w:rsidR="000524DE" w:rsidRDefault="00000000" w:rsidP="00367838">
            <w:pPr>
              <w:pStyle w:val="TableParagraph"/>
              <w:spacing w:before="25"/>
              <w:ind w:left="75"/>
            </w:pPr>
            <w:r>
              <w:rPr>
                <w:rFonts w:ascii="Arial" w:hAnsi="Arial"/>
                <w:color w:val="63656E"/>
                <w:sz w:val="20"/>
                <w:szCs w:val="20"/>
                <w:u w:color="63656E"/>
              </w:rPr>
              <w:t>3</w:t>
            </w:r>
          </w:p>
        </w:tc>
        <w:tc>
          <w:tcPr>
            <w:tcW w:w="8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23217CF3" w14:textId="77777777" w:rsidR="000524DE" w:rsidRDefault="00000000" w:rsidP="00367838">
            <w:pPr>
              <w:pStyle w:val="TableParagraph"/>
              <w:spacing w:before="25"/>
              <w:ind w:left="75"/>
            </w:pPr>
            <w:r>
              <w:rPr>
                <w:rFonts w:ascii="Arial" w:hAnsi="Arial"/>
                <w:color w:val="63656E"/>
                <w:sz w:val="20"/>
                <w:szCs w:val="20"/>
                <w:u w:color="63656E"/>
              </w:rPr>
              <w:t>4</w:t>
            </w:r>
          </w:p>
        </w:tc>
        <w:tc>
          <w:tcPr>
            <w:tcW w:w="8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56C347E0" w14:textId="77777777" w:rsidR="000524DE" w:rsidRDefault="00000000" w:rsidP="00367838">
            <w:pPr>
              <w:pStyle w:val="TableParagraph"/>
              <w:spacing w:before="25"/>
              <w:ind w:left="75"/>
            </w:pPr>
            <w:r>
              <w:rPr>
                <w:rFonts w:ascii="Arial" w:hAnsi="Arial"/>
                <w:color w:val="63656E"/>
                <w:sz w:val="20"/>
                <w:szCs w:val="20"/>
                <w:u w:color="63656E"/>
              </w:rPr>
              <w:t>5</w:t>
            </w:r>
          </w:p>
        </w:tc>
        <w:tc>
          <w:tcPr>
            <w:tcW w:w="8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1CA92ECC" w14:textId="77777777" w:rsidR="000524DE" w:rsidRDefault="00000000" w:rsidP="00367838">
            <w:pPr>
              <w:pStyle w:val="TableParagraph"/>
              <w:spacing w:before="25"/>
              <w:ind w:left="75"/>
            </w:pPr>
            <w:r>
              <w:rPr>
                <w:rFonts w:ascii="Arial" w:hAnsi="Arial"/>
                <w:color w:val="63656E"/>
                <w:sz w:val="20"/>
                <w:szCs w:val="20"/>
                <w:u w:color="63656E"/>
              </w:rPr>
              <w:t>6</w:t>
            </w:r>
          </w:p>
        </w:tc>
        <w:tc>
          <w:tcPr>
            <w:tcW w:w="959"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21751A75" w14:textId="77777777" w:rsidR="000524DE" w:rsidRDefault="00000000" w:rsidP="00367838">
            <w:pPr>
              <w:pStyle w:val="TableParagraph"/>
              <w:spacing w:before="25"/>
              <w:ind w:left="75"/>
            </w:pPr>
            <w:r>
              <w:rPr>
                <w:rFonts w:ascii="Arial" w:hAnsi="Arial"/>
                <w:color w:val="63656E"/>
                <w:sz w:val="20"/>
                <w:szCs w:val="20"/>
                <w:u w:color="63656E"/>
              </w:rPr>
              <w:t>7</w:t>
            </w:r>
          </w:p>
        </w:tc>
        <w:tc>
          <w:tcPr>
            <w:tcW w:w="900" w:type="dxa"/>
            <w:tcBorders>
              <w:top w:val="single" w:sz="4" w:space="0" w:color="63656E"/>
              <w:left w:val="single" w:sz="4" w:space="0" w:color="63656E"/>
              <w:bottom w:val="single" w:sz="4" w:space="0" w:color="63656E"/>
              <w:right w:val="single" w:sz="4" w:space="0" w:color="63656E"/>
            </w:tcBorders>
            <w:shd w:val="clear" w:color="auto" w:fill="auto"/>
            <w:tcMar>
              <w:top w:w="80" w:type="dxa"/>
              <w:left w:w="154" w:type="dxa"/>
              <w:bottom w:w="80" w:type="dxa"/>
              <w:right w:w="80" w:type="dxa"/>
            </w:tcMar>
          </w:tcPr>
          <w:p w14:paraId="2484C5E2" w14:textId="77777777" w:rsidR="000524DE" w:rsidRDefault="00000000" w:rsidP="00367838">
            <w:pPr>
              <w:pStyle w:val="TableParagraph"/>
              <w:spacing w:before="25"/>
              <w:ind w:left="74"/>
            </w:pPr>
            <w:r>
              <w:rPr>
                <w:rFonts w:ascii="Arial" w:hAnsi="Arial"/>
                <w:color w:val="63656E"/>
                <w:sz w:val="20"/>
                <w:szCs w:val="20"/>
                <w:u w:color="63656E"/>
              </w:rPr>
              <w:t>8</w:t>
            </w:r>
          </w:p>
        </w:tc>
        <w:tc>
          <w:tcPr>
            <w:tcW w:w="90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14A83E9A" w14:textId="77777777" w:rsidR="000524DE" w:rsidRDefault="00000000" w:rsidP="00367838">
            <w:pPr>
              <w:pStyle w:val="TableParagraph"/>
              <w:spacing w:before="25"/>
              <w:ind w:left="75"/>
            </w:pPr>
            <w:r>
              <w:rPr>
                <w:rFonts w:ascii="Arial" w:hAnsi="Arial"/>
                <w:color w:val="63656E"/>
                <w:sz w:val="20"/>
                <w:szCs w:val="20"/>
                <w:u w:color="63656E"/>
              </w:rPr>
              <w:t>9</w:t>
            </w:r>
          </w:p>
        </w:tc>
        <w:tc>
          <w:tcPr>
            <w:tcW w:w="117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15766913" w14:textId="77777777" w:rsidR="000524DE" w:rsidRDefault="00000000" w:rsidP="00367838">
            <w:pPr>
              <w:pStyle w:val="TableParagraph"/>
              <w:spacing w:before="25"/>
              <w:ind w:left="75"/>
            </w:pPr>
            <w:r>
              <w:rPr>
                <w:rFonts w:ascii="Arial" w:hAnsi="Arial"/>
                <w:color w:val="63656E"/>
                <w:sz w:val="20"/>
                <w:szCs w:val="20"/>
                <w:u w:color="63656E"/>
              </w:rPr>
              <w:t>10</w:t>
            </w:r>
          </w:p>
        </w:tc>
      </w:tr>
    </w:tbl>
    <w:p w14:paraId="59F2B453" w14:textId="77777777" w:rsidR="000524DE" w:rsidRDefault="000524DE" w:rsidP="000524DE">
      <w:pPr>
        <w:pStyle w:val="Body"/>
      </w:pPr>
    </w:p>
    <w:p w14:paraId="4EFCB9AE" w14:textId="77777777" w:rsidR="000524DE" w:rsidRDefault="000524DE" w:rsidP="000524DE">
      <w:pPr>
        <w:pStyle w:val="Body"/>
      </w:pPr>
    </w:p>
    <w:p w14:paraId="506C26C5" w14:textId="77777777" w:rsidR="000524DE" w:rsidRDefault="00000000" w:rsidP="00F55886">
      <w:pPr>
        <w:pStyle w:val="BodyCopy"/>
        <w:numPr>
          <w:ilvl w:val="0"/>
          <w:numId w:val="20"/>
        </w:numPr>
      </w:pPr>
      <w:r>
        <w:t>Thinking</w:t>
      </w:r>
      <w:r>
        <w:rPr>
          <w:spacing w:val="-22"/>
        </w:rPr>
        <w:t xml:space="preserve"> </w:t>
      </w:r>
      <w:r>
        <w:t>about</w:t>
      </w:r>
      <w:r>
        <w:rPr>
          <w:spacing w:val="-22"/>
        </w:rPr>
        <w:t xml:space="preserve"> </w:t>
      </w:r>
      <w:r>
        <w:t>the workshop, how valuable were the following elements to you:</w:t>
      </w:r>
    </w:p>
    <w:p w14:paraId="6018363F" w14:textId="77777777" w:rsidR="000524DE" w:rsidRDefault="000524DE" w:rsidP="000524DE">
      <w:pPr>
        <w:pStyle w:val="Body"/>
        <w:rPr>
          <w:rFonts w:ascii="Calibri" w:eastAsia="Calibri" w:hAnsi="Calibri" w:cs="Calibri"/>
          <w:b/>
          <w:bCs/>
          <w:sz w:val="20"/>
          <w:szCs w:val="20"/>
        </w:rPr>
      </w:pPr>
    </w:p>
    <w:tbl>
      <w:tblPr>
        <w:tblW w:w="9879" w:type="dxa"/>
        <w:tblInd w:w="10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FFFFF"/>
        <w:tblLayout w:type="fixed"/>
        <w:tblLook w:val="04A0" w:firstRow="1" w:lastRow="0" w:firstColumn="1" w:lastColumn="0" w:noHBand="0" w:noVBand="1"/>
      </w:tblPr>
      <w:tblGrid>
        <w:gridCol w:w="4479"/>
        <w:gridCol w:w="990"/>
        <w:gridCol w:w="990"/>
        <w:gridCol w:w="990"/>
        <w:gridCol w:w="1350"/>
        <w:gridCol w:w="1080"/>
      </w:tblGrid>
      <w:tr w:rsidR="0067035A" w14:paraId="1571FDA1" w14:textId="77777777" w:rsidTr="00367838">
        <w:trPr>
          <w:trHeight w:val="598"/>
          <w:tblHeader/>
        </w:trPr>
        <w:tc>
          <w:tcPr>
            <w:tcW w:w="4479" w:type="dxa"/>
            <w:tcBorders>
              <w:top w:val="single" w:sz="4" w:space="0" w:color="63656E"/>
              <w:left w:val="single" w:sz="4" w:space="0" w:color="63656E"/>
              <w:bottom w:val="single" w:sz="4" w:space="0" w:color="63656E"/>
              <w:right w:val="single" w:sz="4" w:space="0" w:color="63656E"/>
            </w:tcBorders>
            <w:shd w:val="clear" w:color="auto" w:fill="377E86" w:themeFill="accent5"/>
            <w:tcMar>
              <w:top w:w="80" w:type="dxa"/>
              <w:left w:w="155" w:type="dxa"/>
              <w:bottom w:w="80" w:type="dxa"/>
              <w:right w:w="80" w:type="dxa"/>
            </w:tcMar>
          </w:tcPr>
          <w:p w14:paraId="1BE5F132" w14:textId="77777777" w:rsidR="000524DE" w:rsidRPr="00B802D2" w:rsidRDefault="000524DE" w:rsidP="00367838">
            <w:pPr>
              <w:pStyle w:val="TableStyle2"/>
              <w:widowControl w:val="0"/>
              <w:spacing w:before="25"/>
              <w:ind w:left="75"/>
              <w:rPr>
                <w:rFonts w:ascii="Calibri" w:hAnsi="Calibri" w:cs="Calibri"/>
                <w:b/>
                <w:bCs/>
                <w:color w:val="FFFFFF" w:themeColor="background1"/>
              </w:rPr>
            </w:pPr>
            <w:bookmarkStart w:id="55" w:name="OLE_LINK19"/>
          </w:p>
        </w:tc>
        <w:tc>
          <w:tcPr>
            <w:tcW w:w="990" w:type="dxa"/>
            <w:tcBorders>
              <w:top w:val="single" w:sz="4" w:space="0" w:color="63656E"/>
              <w:left w:val="single" w:sz="4" w:space="0" w:color="63656E"/>
              <w:bottom w:val="single" w:sz="4" w:space="0" w:color="63656E"/>
              <w:right w:val="single" w:sz="4" w:space="0" w:color="63656E"/>
            </w:tcBorders>
            <w:shd w:val="clear" w:color="auto" w:fill="377E86" w:themeFill="accent5"/>
            <w:tcMar>
              <w:top w:w="80" w:type="dxa"/>
              <w:left w:w="155" w:type="dxa"/>
              <w:bottom w:w="80" w:type="dxa"/>
              <w:right w:w="80" w:type="dxa"/>
            </w:tcMar>
          </w:tcPr>
          <w:p w14:paraId="5F62CAA0" w14:textId="77777777" w:rsidR="000524DE" w:rsidRPr="00B802D2" w:rsidRDefault="00000000" w:rsidP="00367838">
            <w:pPr>
              <w:pStyle w:val="TableParagraph"/>
              <w:spacing w:before="25"/>
              <w:ind w:left="75"/>
              <w:jc w:val="center"/>
              <w:rPr>
                <w:rFonts w:cs="Calibri"/>
                <w:b/>
                <w:bCs/>
                <w:color w:val="FFFFFF" w:themeColor="background1"/>
                <w:sz w:val="18"/>
                <w:szCs w:val="18"/>
              </w:rPr>
            </w:pPr>
            <w:r w:rsidRPr="00B802D2">
              <w:rPr>
                <w:rFonts w:cs="Calibri"/>
                <w:b/>
                <w:bCs/>
                <w:color w:val="FFFFFF" w:themeColor="background1"/>
                <w:sz w:val="18"/>
                <w:szCs w:val="18"/>
              </w:rPr>
              <w:t>Very valuable</w:t>
            </w:r>
          </w:p>
        </w:tc>
        <w:tc>
          <w:tcPr>
            <w:tcW w:w="990" w:type="dxa"/>
            <w:tcBorders>
              <w:top w:val="single" w:sz="4" w:space="0" w:color="63656E"/>
              <w:left w:val="single" w:sz="4" w:space="0" w:color="63656E"/>
              <w:bottom w:val="single" w:sz="4" w:space="0" w:color="63656E"/>
              <w:right w:val="single" w:sz="4" w:space="0" w:color="63656E"/>
            </w:tcBorders>
            <w:shd w:val="clear" w:color="auto" w:fill="377E86" w:themeFill="accent5"/>
            <w:tcMar>
              <w:top w:w="80" w:type="dxa"/>
              <w:left w:w="155" w:type="dxa"/>
              <w:bottom w:w="80" w:type="dxa"/>
              <w:right w:w="80" w:type="dxa"/>
            </w:tcMar>
          </w:tcPr>
          <w:p w14:paraId="6C04568E" w14:textId="77777777" w:rsidR="000524DE" w:rsidRPr="00B802D2" w:rsidRDefault="00000000" w:rsidP="00367838">
            <w:pPr>
              <w:pStyle w:val="TableParagraph"/>
              <w:spacing w:before="25"/>
              <w:ind w:left="75"/>
              <w:jc w:val="center"/>
              <w:rPr>
                <w:rFonts w:cs="Calibri"/>
                <w:b/>
                <w:bCs/>
                <w:color w:val="FFFFFF" w:themeColor="background1"/>
                <w:sz w:val="18"/>
                <w:szCs w:val="18"/>
              </w:rPr>
            </w:pPr>
            <w:r w:rsidRPr="00B802D2">
              <w:rPr>
                <w:rFonts w:cs="Calibri"/>
                <w:b/>
                <w:bCs/>
                <w:color w:val="FFFFFF" w:themeColor="background1"/>
                <w:sz w:val="18"/>
                <w:szCs w:val="18"/>
              </w:rPr>
              <w:t>Valuable</w:t>
            </w:r>
          </w:p>
        </w:tc>
        <w:tc>
          <w:tcPr>
            <w:tcW w:w="990" w:type="dxa"/>
            <w:tcBorders>
              <w:top w:val="single" w:sz="4" w:space="0" w:color="63656E"/>
              <w:left w:val="single" w:sz="4" w:space="0" w:color="63656E"/>
              <w:bottom w:val="single" w:sz="4" w:space="0" w:color="63656E"/>
              <w:right w:val="single" w:sz="4" w:space="0" w:color="63656E"/>
            </w:tcBorders>
            <w:shd w:val="clear" w:color="auto" w:fill="377E86" w:themeFill="accent5"/>
            <w:tcMar>
              <w:top w:w="80" w:type="dxa"/>
              <w:left w:w="155" w:type="dxa"/>
              <w:bottom w:w="80" w:type="dxa"/>
              <w:right w:w="80" w:type="dxa"/>
            </w:tcMar>
          </w:tcPr>
          <w:p w14:paraId="7D797E24" w14:textId="77777777" w:rsidR="000524DE" w:rsidRPr="00B802D2" w:rsidRDefault="00000000" w:rsidP="00367838">
            <w:pPr>
              <w:pStyle w:val="TableParagraph"/>
              <w:spacing w:before="25"/>
              <w:ind w:left="75"/>
              <w:jc w:val="center"/>
              <w:rPr>
                <w:rFonts w:cs="Calibri"/>
                <w:b/>
                <w:bCs/>
                <w:color w:val="FFFFFF" w:themeColor="background1"/>
                <w:sz w:val="18"/>
                <w:szCs w:val="18"/>
              </w:rPr>
            </w:pPr>
            <w:r w:rsidRPr="00B802D2">
              <w:rPr>
                <w:rFonts w:cs="Calibri"/>
                <w:b/>
                <w:bCs/>
                <w:color w:val="FFFFFF" w:themeColor="background1"/>
                <w:sz w:val="18"/>
                <w:szCs w:val="18"/>
              </w:rPr>
              <w:t>Nice to know</w:t>
            </w:r>
          </w:p>
        </w:tc>
        <w:tc>
          <w:tcPr>
            <w:tcW w:w="1350" w:type="dxa"/>
            <w:tcBorders>
              <w:top w:val="single" w:sz="4" w:space="0" w:color="63656E"/>
              <w:left w:val="single" w:sz="4" w:space="0" w:color="63656E"/>
              <w:bottom w:val="single" w:sz="4" w:space="0" w:color="63656E"/>
              <w:right w:val="single" w:sz="4" w:space="0" w:color="63656E"/>
            </w:tcBorders>
            <w:shd w:val="clear" w:color="auto" w:fill="377E86" w:themeFill="accent5"/>
            <w:tcMar>
              <w:top w:w="80" w:type="dxa"/>
              <w:left w:w="155" w:type="dxa"/>
              <w:bottom w:w="80" w:type="dxa"/>
              <w:right w:w="80" w:type="dxa"/>
            </w:tcMar>
          </w:tcPr>
          <w:p w14:paraId="38E93552" w14:textId="77777777" w:rsidR="000524DE" w:rsidRPr="00B802D2" w:rsidRDefault="00000000" w:rsidP="00367838">
            <w:pPr>
              <w:pStyle w:val="TableParagraph"/>
              <w:spacing w:before="25"/>
              <w:ind w:left="75"/>
              <w:jc w:val="center"/>
              <w:rPr>
                <w:rFonts w:cs="Calibri"/>
                <w:b/>
                <w:bCs/>
                <w:color w:val="FFFFFF" w:themeColor="background1"/>
                <w:sz w:val="18"/>
                <w:szCs w:val="18"/>
              </w:rPr>
            </w:pPr>
            <w:r w:rsidRPr="00B802D2">
              <w:rPr>
                <w:rFonts w:cs="Calibri"/>
                <w:b/>
                <w:bCs/>
                <w:color w:val="FFFFFF" w:themeColor="background1"/>
                <w:sz w:val="18"/>
                <w:szCs w:val="18"/>
              </w:rPr>
              <w:t>Not very valuable</w:t>
            </w:r>
          </w:p>
        </w:tc>
        <w:tc>
          <w:tcPr>
            <w:tcW w:w="1080" w:type="dxa"/>
            <w:tcBorders>
              <w:top w:val="single" w:sz="4" w:space="0" w:color="63656E"/>
              <w:left w:val="single" w:sz="4" w:space="0" w:color="63656E"/>
              <w:bottom w:val="single" w:sz="4" w:space="0" w:color="63656E"/>
              <w:right w:val="single" w:sz="4" w:space="0" w:color="63656E"/>
            </w:tcBorders>
            <w:shd w:val="clear" w:color="auto" w:fill="377E86" w:themeFill="accent5"/>
            <w:tcMar>
              <w:top w:w="80" w:type="dxa"/>
              <w:left w:w="155" w:type="dxa"/>
              <w:bottom w:w="80" w:type="dxa"/>
              <w:right w:w="80" w:type="dxa"/>
            </w:tcMar>
          </w:tcPr>
          <w:p w14:paraId="65AF6992" w14:textId="77777777" w:rsidR="000524DE" w:rsidRPr="00B802D2" w:rsidRDefault="00000000" w:rsidP="00367838">
            <w:pPr>
              <w:pStyle w:val="TableParagraph"/>
              <w:spacing w:before="25"/>
              <w:ind w:left="75"/>
              <w:jc w:val="center"/>
              <w:rPr>
                <w:rFonts w:cs="Calibri"/>
                <w:b/>
                <w:bCs/>
                <w:color w:val="FFFFFF" w:themeColor="background1"/>
                <w:sz w:val="18"/>
                <w:szCs w:val="18"/>
              </w:rPr>
            </w:pPr>
            <w:r w:rsidRPr="00B802D2">
              <w:rPr>
                <w:rFonts w:cs="Calibri"/>
                <w:b/>
                <w:bCs/>
                <w:color w:val="FFFFFF" w:themeColor="background1"/>
                <w:sz w:val="18"/>
                <w:szCs w:val="18"/>
                <w:u w:color="63656E"/>
              </w:rPr>
              <w:t>Did not do it</w:t>
            </w:r>
          </w:p>
        </w:tc>
      </w:tr>
    </w:tbl>
    <w:tbl>
      <w:tblPr>
        <w:tblW w:w="9879" w:type="dxa"/>
        <w:tblInd w:w="10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FFFFF"/>
        <w:tblLayout w:type="fixed"/>
        <w:tblLook w:val="04A0" w:firstRow="1" w:lastRow="0" w:firstColumn="1" w:lastColumn="0" w:noHBand="0" w:noVBand="1"/>
      </w:tblPr>
      <w:tblGrid>
        <w:gridCol w:w="4479"/>
        <w:gridCol w:w="990"/>
        <w:gridCol w:w="990"/>
        <w:gridCol w:w="990"/>
        <w:gridCol w:w="1350"/>
        <w:gridCol w:w="1080"/>
      </w:tblGrid>
      <w:tr w:rsidR="0067035A" w14:paraId="212D2456" w14:textId="77777777" w:rsidTr="00367838">
        <w:trPr>
          <w:trHeight w:val="604"/>
        </w:trPr>
        <w:tc>
          <w:tcPr>
            <w:tcW w:w="4479"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511BB911" w14:textId="77777777" w:rsidR="000524DE" w:rsidRPr="003C37CC" w:rsidRDefault="00000000" w:rsidP="00B132A0">
            <w:pPr>
              <w:pStyle w:val="TableText"/>
              <w:framePr w:wrap="around"/>
            </w:pPr>
            <w:r>
              <w:lastRenderedPageBreak/>
              <w:t xml:space="preserve">3a. </w:t>
            </w:r>
            <w:r w:rsidRPr="003C37CC">
              <w:t>Completing the e-course before arriving at the workshop</w:t>
            </w: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2F97A821" w14:textId="77777777" w:rsidR="000524DE" w:rsidRPr="003C37CC" w:rsidRDefault="000524DE" w:rsidP="00B132A0">
            <w:pPr>
              <w:pStyle w:val="TableText"/>
              <w:framePr w:wrap="around"/>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819C37E" w14:textId="77777777" w:rsidR="000524DE" w:rsidRPr="003C37CC" w:rsidRDefault="000524DE" w:rsidP="00B132A0">
            <w:pPr>
              <w:pStyle w:val="TableText"/>
              <w:framePr w:wrap="around"/>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3F6D99E2" w14:textId="77777777" w:rsidR="000524DE" w:rsidRPr="003C37CC" w:rsidRDefault="000524DE" w:rsidP="00B132A0">
            <w:pPr>
              <w:pStyle w:val="TableText"/>
              <w:framePr w:wrap="around"/>
            </w:pPr>
          </w:p>
        </w:tc>
        <w:tc>
          <w:tcPr>
            <w:tcW w:w="13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AB53629" w14:textId="77777777" w:rsidR="000524DE" w:rsidRPr="003C37CC" w:rsidRDefault="000524DE" w:rsidP="00B132A0">
            <w:pPr>
              <w:pStyle w:val="TableText"/>
              <w:framePr w:wrap="around"/>
            </w:pPr>
          </w:p>
        </w:tc>
        <w:tc>
          <w:tcPr>
            <w:tcW w:w="108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44EBB28A" w14:textId="77777777" w:rsidR="000524DE" w:rsidRPr="003C37CC" w:rsidRDefault="000524DE" w:rsidP="00B132A0">
            <w:pPr>
              <w:pStyle w:val="TableText"/>
              <w:framePr w:wrap="around"/>
            </w:pPr>
          </w:p>
        </w:tc>
      </w:tr>
      <w:tr w:rsidR="0067035A" w14:paraId="0C04CE50" w14:textId="77777777" w:rsidTr="00367838">
        <w:trPr>
          <w:trHeight w:val="604"/>
        </w:trPr>
        <w:tc>
          <w:tcPr>
            <w:tcW w:w="4479"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5BD7C6AA" w14:textId="77777777" w:rsidR="000524DE" w:rsidRPr="003C37CC" w:rsidRDefault="00000000" w:rsidP="00B132A0">
            <w:pPr>
              <w:pStyle w:val="TableText"/>
              <w:framePr w:wrap="around"/>
            </w:pPr>
            <w:bookmarkStart w:id="56" w:name="OLE_LINK60"/>
            <w:r>
              <w:t xml:space="preserve">3b. </w:t>
            </w:r>
            <w:r w:rsidRPr="003C37CC">
              <w:t>Taking the Traveller Quiz to know your type when learning about seven traveller profiles.</w:t>
            </w:r>
            <w:bookmarkEnd w:id="56"/>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7FED5646" w14:textId="77777777" w:rsidR="000524DE" w:rsidRPr="003C37CC" w:rsidRDefault="000524DE" w:rsidP="00B132A0">
            <w:pPr>
              <w:pStyle w:val="TableText"/>
              <w:framePr w:wrap="around"/>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4F13B88F" w14:textId="77777777" w:rsidR="000524DE" w:rsidRPr="003C37CC" w:rsidRDefault="000524DE" w:rsidP="00B132A0">
            <w:pPr>
              <w:pStyle w:val="TableText"/>
              <w:framePr w:wrap="around"/>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429C2CFA" w14:textId="77777777" w:rsidR="000524DE" w:rsidRPr="003C37CC" w:rsidRDefault="000524DE" w:rsidP="00B132A0">
            <w:pPr>
              <w:pStyle w:val="TableText"/>
              <w:framePr w:wrap="around"/>
            </w:pPr>
          </w:p>
        </w:tc>
        <w:tc>
          <w:tcPr>
            <w:tcW w:w="13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7C76434A" w14:textId="77777777" w:rsidR="000524DE" w:rsidRPr="003C37CC" w:rsidRDefault="000524DE" w:rsidP="00B132A0">
            <w:pPr>
              <w:pStyle w:val="TableText"/>
              <w:framePr w:wrap="around"/>
            </w:pPr>
          </w:p>
        </w:tc>
        <w:tc>
          <w:tcPr>
            <w:tcW w:w="108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000713B" w14:textId="77777777" w:rsidR="000524DE" w:rsidRPr="003C37CC" w:rsidRDefault="000524DE" w:rsidP="00B132A0">
            <w:pPr>
              <w:pStyle w:val="TableText"/>
              <w:framePr w:wrap="around"/>
            </w:pPr>
          </w:p>
        </w:tc>
      </w:tr>
      <w:tr w:rsidR="0067035A" w14:paraId="6525F0B1" w14:textId="77777777" w:rsidTr="00367838">
        <w:trPr>
          <w:trHeight w:val="292"/>
        </w:trPr>
        <w:tc>
          <w:tcPr>
            <w:tcW w:w="4479"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2F6B796D" w14:textId="77777777" w:rsidR="000524DE" w:rsidRPr="003C37CC" w:rsidRDefault="00000000" w:rsidP="00B132A0">
            <w:pPr>
              <w:pStyle w:val="TableText"/>
              <w:framePr w:wrap="around"/>
              <w:rPr>
                <w:lang w:val="en-CA"/>
              </w:rPr>
            </w:pPr>
            <w:r>
              <w:t xml:space="preserve">3c. </w:t>
            </w:r>
            <w:r w:rsidRPr="003C37CC">
              <w:t>Hands-on activities using the research on the CTDC</w:t>
            </w: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491E2470" w14:textId="77777777" w:rsidR="000524DE" w:rsidRPr="003C37CC" w:rsidRDefault="000524DE" w:rsidP="00B132A0">
            <w:pPr>
              <w:pStyle w:val="TableText"/>
              <w:framePr w:wrap="around"/>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2468AE5D" w14:textId="77777777" w:rsidR="000524DE" w:rsidRPr="003C37CC" w:rsidRDefault="000524DE" w:rsidP="00B132A0">
            <w:pPr>
              <w:pStyle w:val="TableText"/>
              <w:framePr w:wrap="around"/>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5EF5D8CF" w14:textId="77777777" w:rsidR="000524DE" w:rsidRPr="003C37CC" w:rsidRDefault="000524DE" w:rsidP="00B132A0">
            <w:pPr>
              <w:pStyle w:val="TableText"/>
              <w:framePr w:wrap="around"/>
            </w:pPr>
          </w:p>
        </w:tc>
        <w:tc>
          <w:tcPr>
            <w:tcW w:w="13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188B71CA" w14:textId="77777777" w:rsidR="000524DE" w:rsidRPr="003C37CC" w:rsidRDefault="000524DE" w:rsidP="00B132A0">
            <w:pPr>
              <w:pStyle w:val="TableText"/>
              <w:framePr w:wrap="around"/>
            </w:pPr>
          </w:p>
        </w:tc>
        <w:tc>
          <w:tcPr>
            <w:tcW w:w="108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38991E23" w14:textId="77777777" w:rsidR="000524DE" w:rsidRPr="003C37CC" w:rsidRDefault="000524DE" w:rsidP="00B132A0">
            <w:pPr>
              <w:pStyle w:val="TableText"/>
              <w:framePr w:wrap="around"/>
            </w:pPr>
          </w:p>
        </w:tc>
      </w:tr>
      <w:bookmarkEnd w:id="55"/>
      <w:tr w:rsidR="0067035A" w14:paraId="2647EA48" w14:textId="77777777" w:rsidTr="00367838">
        <w:trPr>
          <w:trHeight w:val="264"/>
        </w:trPr>
        <w:tc>
          <w:tcPr>
            <w:tcW w:w="4479"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7B8F972E" w14:textId="0FF91508" w:rsidR="000524DE" w:rsidRPr="003C37CC" w:rsidRDefault="00000000" w:rsidP="00B132A0">
            <w:pPr>
              <w:pStyle w:val="TableText"/>
              <w:framePr w:wrap="around"/>
            </w:pPr>
            <w:r>
              <w:t xml:space="preserve">3d. </w:t>
            </w:r>
            <w:r w:rsidRPr="003C37CC">
              <w:t xml:space="preserve">Learning about the </w:t>
            </w:r>
            <w:r w:rsidR="005E180A">
              <w:t>Traveller</w:t>
            </w:r>
            <w:r w:rsidR="005E180A" w:rsidRPr="003C37CC">
              <w:t xml:space="preserve"> </w:t>
            </w:r>
            <w:r w:rsidRPr="003C37CC">
              <w:t>Segmentation Research Program</w:t>
            </w: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4EA7BA98" w14:textId="77777777" w:rsidR="000524DE" w:rsidRPr="003C37CC" w:rsidRDefault="000524DE" w:rsidP="00B132A0">
            <w:pPr>
              <w:pStyle w:val="TableText"/>
              <w:framePr w:wrap="around"/>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13AE2EDD" w14:textId="77777777" w:rsidR="000524DE" w:rsidRPr="003C37CC" w:rsidRDefault="000524DE" w:rsidP="00B132A0">
            <w:pPr>
              <w:pStyle w:val="TableText"/>
              <w:framePr w:wrap="around"/>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1C489F5E" w14:textId="77777777" w:rsidR="000524DE" w:rsidRPr="003C37CC" w:rsidRDefault="000524DE" w:rsidP="00B132A0">
            <w:pPr>
              <w:pStyle w:val="TableText"/>
              <w:framePr w:wrap="around"/>
            </w:pPr>
          </w:p>
        </w:tc>
        <w:tc>
          <w:tcPr>
            <w:tcW w:w="13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29168CC7" w14:textId="77777777" w:rsidR="000524DE" w:rsidRPr="003C37CC" w:rsidRDefault="000524DE" w:rsidP="00B132A0">
            <w:pPr>
              <w:pStyle w:val="TableText"/>
              <w:framePr w:wrap="around"/>
            </w:pPr>
          </w:p>
        </w:tc>
        <w:tc>
          <w:tcPr>
            <w:tcW w:w="108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1236789" w14:textId="77777777" w:rsidR="000524DE" w:rsidRPr="003C37CC" w:rsidRDefault="000524DE" w:rsidP="00B132A0">
            <w:pPr>
              <w:pStyle w:val="TableText"/>
              <w:framePr w:wrap="around"/>
            </w:pPr>
          </w:p>
        </w:tc>
      </w:tr>
      <w:tr w:rsidR="0067035A" w14:paraId="0C3797C1" w14:textId="77777777" w:rsidTr="00367838">
        <w:trPr>
          <w:trHeight w:val="264"/>
        </w:trPr>
        <w:tc>
          <w:tcPr>
            <w:tcW w:w="4479"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2FF39B22" w14:textId="77777777" w:rsidR="000524DE" w:rsidRPr="003C37CC" w:rsidRDefault="00000000" w:rsidP="00B132A0">
            <w:pPr>
              <w:pStyle w:val="TableText"/>
              <w:framePr w:wrap="around"/>
            </w:pPr>
            <w:r>
              <w:t xml:space="preserve">3e. </w:t>
            </w:r>
            <w:r w:rsidRPr="003C37CC">
              <w:t>Learning about the Destination Quiz</w:t>
            </w: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2F932C10" w14:textId="77777777" w:rsidR="000524DE" w:rsidRPr="003C37CC" w:rsidRDefault="000524DE" w:rsidP="00B132A0">
            <w:pPr>
              <w:pStyle w:val="TableText"/>
              <w:framePr w:wrap="around"/>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3C0E2AF1" w14:textId="77777777" w:rsidR="000524DE" w:rsidRPr="003C37CC" w:rsidRDefault="000524DE" w:rsidP="00B132A0">
            <w:pPr>
              <w:pStyle w:val="TableText"/>
              <w:framePr w:wrap="around"/>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0692442F" w14:textId="77777777" w:rsidR="000524DE" w:rsidRPr="003C37CC" w:rsidRDefault="000524DE" w:rsidP="00B132A0">
            <w:pPr>
              <w:pStyle w:val="TableText"/>
              <w:framePr w:wrap="around"/>
            </w:pPr>
          </w:p>
        </w:tc>
        <w:tc>
          <w:tcPr>
            <w:tcW w:w="13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344E7061" w14:textId="77777777" w:rsidR="000524DE" w:rsidRPr="003C37CC" w:rsidRDefault="000524DE" w:rsidP="00B132A0">
            <w:pPr>
              <w:pStyle w:val="TableText"/>
              <w:framePr w:wrap="around"/>
            </w:pPr>
          </w:p>
        </w:tc>
        <w:tc>
          <w:tcPr>
            <w:tcW w:w="108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403A00A5" w14:textId="77777777" w:rsidR="000524DE" w:rsidRPr="003C37CC" w:rsidRDefault="000524DE" w:rsidP="00B132A0">
            <w:pPr>
              <w:pStyle w:val="TableText"/>
              <w:framePr w:wrap="around"/>
            </w:pPr>
          </w:p>
        </w:tc>
      </w:tr>
      <w:tr w:rsidR="0067035A" w14:paraId="7AA521F0" w14:textId="77777777" w:rsidTr="00367838">
        <w:trPr>
          <w:trHeight w:val="264"/>
        </w:trPr>
        <w:tc>
          <w:tcPr>
            <w:tcW w:w="4479"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4BC58A79" w14:textId="77777777" w:rsidR="000524DE" w:rsidRPr="003C37CC" w:rsidRDefault="00000000" w:rsidP="00B132A0">
            <w:pPr>
              <w:pStyle w:val="TableText"/>
              <w:framePr w:wrap="around"/>
            </w:pPr>
            <w:r>
              <w:t xml:space="preserve">3e. </w:t>
            </w:r>
            <w:r w:rsidRPr="003C37CC">
              <w:t>Learning what is in each profile</w:t>
            </w: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745E291B" w14:textId="77777777" w:rsidR="000524DE" w:rsidRPr="003C37CC" w:rsidRDefault="000524DE" w:rsidP="00B132A0">
            <w:pPr>
              <w:pStyle w:val="TableText"/>
              <w:framePr w:wrap="around"/>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5B5BF940" w14:textId="77777777" w:rsidR="000524DE" w:rsidRPr="003C37CC" w:rsidRDefault="000524DE" w:rsidP="00B132A0">
            <w:pPr>
              <w:pStyle w:val="TableText"/>
              <w:framePr w:wrap="around"/>
            </w:pPr>
          </w:p>
        </w:tc>
        <w:tc>
          <w:tcPr>
            <w:tcW w:w="99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7276039C" w14:textId="77777777" w:rsidR="000524DE" w:rsidRPr="003C37CC" w:rsidRDefault="000524DE" w:rsidP="00B132A0">
            <w:pPr>
              <w:pStyle w:val="TableText"/>
              <w:framePr w:wrap="around"/>
            </w:pPr>
          </w:p>
        </w:tc>
        <w:tc>
          <w:tcPr>
            <w:tcW w:w="135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34755F13" w14:textId="77777777" w:rsidR="000524DE" w:rsidRPr="003C37CC" w:rsidRDefault="000524DE" w:rsidP="00B132A0">
            <w:pPr>
              <w:pStyle w:val="TableText"/>
              <w:framePr w:wrap="around"/>
            </w:pPr>
          </w:p>
        </w:tc>
        <w:tc>
          <w:tcPr>
            <w:tcW w:w="1080"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15CD28DB" w14:textId="77777777" w:rsidR="000524DE" w:rsidRPr="003C37CC" w:rsidRDefault="000524DE" w:rsidP="00B132A0">
            <w:pPr>
              <w:pStyle w:val="TableText"/>
              <w:framePr w:wrap="around"/>
            </w:pPr>
          </w:p>
        </w:tc>
      </w:tr>
    </w:tbl>
    <w:p w14:paraId="2C13DFDC" w14:textId="77777777" w:rsidR="000524DE" w:rsidRPr="00413C13" w:rsidRDefault="000524DE" w:rsidP="000524DE">
      <w:pPr>
        <w:pStyle w:val="Default"/>
        <w:spacing w:before="8"/>
        <w:rPr>
          <w:rFonts w:ascii="Calibri" w:eastAsia="Times New Roman" w:hAnsi="Calibri" w:cs="Calibri"/>
          <w:b/>
          <w:bCs/>
          <w:sz w:val="20"/>
          <w:szCs w:val="20"/>
        </w:rPr>
      </w:pPr>
    </w:p>
    <w:p w14:paraId="117FD583" w14:textId="77777777" w:rsidR="000524DE" w:rsidRPr="00413C13" w:rsidRDefault="000524DE" w:rsidP="000524DE">
      <w:pPr>
        <w:pStyle w:val="Default"/>
        <w:rPr>
          <w:rFonts w:ascii="Calibri" w:eastAsia="Calibri" w:hAnsi="Calibri" w:cs="Calibri"/>
          <w:sz w:val="20"/>
          <w:szCs w:val="20"/>
        </w:rPr>
      </w:pPr>
    </w:p>
    <w:p w14:paraId="702ECD37" w14:textId="77777777" w:rsidR="000524DE" w:rsidRDefault="000524DE" w:rsidP="000524DE">
      <w:pPr>
        <w:pStyle w:val="Body"/>
      </w:pPr>
    </w:p>
    <w:p w14:paraId="69EC8D2D" w14:textId="77777777" w:rsidR="000524DE" w:rsidRDefault="000524DE" w:rsidP="000524DE">
      <w:pPr>
        <w:pStyle w:val="Body"/>
      </w:pPr>
    </w:p>
    <w:p w14:paraId="32F0DB61" w14:textId="77777777" w:rsidR="000524DE" w:rsidRDefault="000524DE" w:rsidP="000524DE">
      <w:pPr>
        <w:pStyle w:val="Body"/>
      </w:pPr>
    </w:p>
    <w:p w14:paraId="5D1CDE85" w14:textId="77777777" w:rsidR="000524DE" w:rsidRDefault="000524DE" w:rsidP="000524DE">
      <w:pPr>
        <w:pStyle w:val="Body"/>
      </w:pPr>
    </w:p>
    <w:p w14:paraId="51AD38C8" w14:textId="77777777" w:rsidR="00F8305A" w:rsidRDefault="00F8305A" w:rsidP="000524DE">
      <w:pPr>
        <w:pStyle w:val="Body"/>
      </w:pPr>
    </w:p>
    <w:p w14:paraId="1FB1C1A1" w14:textId="77777777" w:rsidR="00F8305A" w:rsidRDefault="00F8305A" w:rsidP="000524DE">
      <w:pPr>
        <w:pStyle w:val="Body"/>
      </w:pPr>
    </w:p>
    <w:p w14:paraId="10AF0ED4" w14:textId="77777777" w:rsidR="00F8305A" w:rsidRDefault="00F8305A" w:rsidP="000524DE">
      <w:pPr>
        <w:pStyle w:val="Body"/>
      </w:pPr>
    </w:p>
    <w:p w14:paraId="08A0DAB9" w14:textId="77777777" w:rsidR="008F1EB8" w:rsidRPr="00A60027" w:rsidRDefault="008F1EB8" w:rsidP="00A60027"/>
    <w:p w14:paraId="50BC303B" w14:textId="77777777" w:rsidR="008F1EB8" w:rsidRDefault="008F1EB8" w:rsidP="00A60027">
      <w:pPr>
        <w:pStyle w:val="BodyCopy"/>
      </w:pPr>
    </w:p>
    <w:p w14:paraId="0C7ABA27" w14:textId="77777777" w:rsidR="008F1EB8" w:rsidRDefault="008F1EB8" w:rsidP="00A60027">
      <w:pPr>
        <w:pStyle w:val="BodyCopy"/>
      </w:pPr>
    </w:p>
    <w:p w14:paraId="4083FDA6" w14:textId="77777777" w:rsidR="008F1EB8" w:rsidRDefault="008F1EB8" w:rsidP="00A60027">
      <w:pPr>
        <w:pStyle w:val="BodyCopy"/>
      </w:pPr>
    </w:p>
    <w:p w14:paraId="59AFBC46" w14:textId="77777777" w:rsidR="008F1EB8" w:rsidRDefault="008F1EB8" w:rsidP="00A60027">
      <w:pPr>
        <w:pStyle w:val="BodyCopy"/>
      </w:pPr>
    </w:p>
    <w:p w14:paraId="47C21D3D" w14:textId="77777777" w:rsidR="008F1EB8" w:rsidRDefault="008F1EB8" w:rsidP="00A60027">
      <w:pPr>
        <w:pStyle w:val="BodyCopy"/>
      </w:pPr>
    </w:p>
    <w:p w14:paraId="00A2AACD" w14:textId="77777777" w:rsidR="008F1EB8" w:rsidRDefault="008F1EB8" w:rsidP="00A60027">
      <w:pPr>
        <w:pStyle w:val="BodyCopy"/>
      </w:pPr>
    </w:p>
    <w:p w14:paraId="40FAC39F" w14:textId="77777777" w:rsidR="00027B58" w:rsidRDefault="00027B58" w:rsidP="00A60027">
      <w:pPr>
        <w:pStyle w:val="BodyCopy"/>
      </w:pPr>
    </w:p>
    <w:p w14:paraId="0EED4360" w14:textId="77777777" w:rsidR="00027B58" w:rsidRDefault="001A1F57" w:rsidP="00A60027">
      <w:pPr>
        <w:pStyle w:val="BodyCopy"/>
      </w:pPr>
      <w:commentRangeStart w:id="57"/>
      <w:commentRangeEnd w:id="57"/>
      <w:r>
        <w:rPr>
          <w:rStyle w:val="CommentReference"/>
          <w:rFonts w:ascii="Suisse Int'l" w:eastAsiaTheme="minorEastAsia" w:hAnsi="Suisse Int'l" w:cstheme="minorBidi"/>
          <w:noProof w:val="0"/>
          <w:color w:val="auto"/>
        </w:rPr>
        <w:commentReference w:id="57"/>
      </w:r>
    </w:p>
    <w:tbl>
      <w:tblPr>
        <w:tblW w:w="9879" w:type="dxa"/>
        <w:tblInd w:w="10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FFFFF"/>
        <w:tblLayout w:type="fixed"/>
        <w:tblLook w:val="04A0" w:firstRow="1" w:lastRow="0" w:firstColumn="1" w:lastColumn="0" w:noHBand="0" w:noVBand="1"/>
      </w:tblPr>
      <w:tblGrid>
        <w:gridCol w:w="1975"/>
        <w:gridCol w:w="1976"/>
        <w:gridCol w:w="1976"/>
        <w:gridCol w:w="1976"/>
        <w:gridCol w:w="1976"/>
      </w:tblGrid>
      <w:tr w:rsidR="0067035A" w14:paraId="33488619" w14:textId="77777777" w:rsidTr="00F03D94">
        <w:trPr>
          <w:trHeight w:val="598"/>
          <w:tblHeader/>
        </w:trPr>
        <w:tc>
          <w:tcPr>
            <w:tcW w:w="9879" w:type="dxa"/>
            <w:gridSpan w:val="5"/>
            <w:tcBorders>
              <w:top w:val="single" w:sz="4" w:space="0" w:color="63656E"/>
              <w:left w:val="single" w:sz="4" w:space="0" w:color="63656E"/>
              <w:bottom w:val="single" w:sz="4" w:space="0" w:color="63656E"/>
              <w:right w:val="single" w:sz="4" w:space="0" w:color="63656E"/>
            </w:tcBorders>
            <w:shd w:val="clear" w:color="auto" w:fill="377E86" w:themeFill="accent5"/>
            <w:tcMar>
              <w:top w:w="80" w:type="dxa"/>
              <w:left w:w="155" w:type="dxa"/>
              <w:bottom w:w="80" w:type="dxa"/>
              <w:right w:w="80" w:type="dxa"/>
            </w:tcMar>
          </w:tcPr>
          <w:p w14:paraId="322E3F8B" w14:textId="0946619D" w:rsidR="008F1EB8" w:rsidRPr="00B802D2" w:rsidRDefault="00000000" w:rsidP="00F55886">
            <w:pPr>
              <w:pStyle w:val="TableText"/>
              <w:framePr w:wrap="around"/>
              <w:numPr>
                <w:ilvl w:val="0"/>
                <w:numId w:val="23"/>
              </w:numPr>
              <w:rPr>
                <w:rFonts w:cs="Calibri"/>
                <w:b/>
                <w:sz w:val="18"/>
                <w:szCs w:val="18"/>
              </w:rPr>
            </w:pPr>
            <w:bookmarkStart w:id="58" w:name="OLE_LINK23"/>
            <w:r w:rsidRPr="008F7A78">
              <w:t>After the workshop, how prepared do you feel to apply the new traveller segmentation research insights in your role?</w:t>
            </w:r>
          </w:p>
        </w:tc>
      </w:tr>
      <w:tr w:rsidR="00C214C6" w14:paraId="5110E1D1" w14:textId="77777777" w:rsidTr="00C214C6">
        <w:trPr>
          <w:trHeight w:val="604"/>
        </w:trPr>
        <w:tc>
          <w:tcPr>
            <w:tcW w:w="1975"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004D3551" w14:textId="22A31530" w:rsidR="00C214C6" w:rsidRPr="008F1EB8" w:rsidRDefault="00C214C6" w:rsidP="00B132A0">
            <w:pPr>
              <w:pStyle w:val="TableText"/>
              <w:framePr w:wrap="around"/>
            </w:pPr>
            <w:r w:rsidRPr="003C37CC">
              <w:rPr>
                <w:u w:color="000000"/>
              </w:rPr>
              <w:t>Very prepared</w:t>
            </w:r>
          </w:p>
        </w:tc>
        <w:tc>
          <w:tcPr>
            <w:tcW w:w="1976"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2D031BCD" w14:textId="018C8A4D" w:rsidR="00C214C6" w:rsidRPr="008F1EB8" w:rsidRDefault="00C214C6" w:rsidP="00B132A0">
            <w:pPr>
              <w:pStyle w:val="TableText"/>
              <w:framePr w:wrap="around"/>
            </w:pPr>
            <w:r w:rsidRPr="003C37CC">
              <w:t>Somewhat prepared</w:t>
            </w:r>
          </w:p>
        </w:tc>
        <w:tc>
          <w:tcPr>
            <w:tcW w:w="1976"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6B4E43DD" w14:textId="07A2678B" w:rsidR="00C214C6" w:rsidRPr="008F1EB8" w:rsidRDefault="00C214C6" w:rsidP="00B132A0">
            <w:pPr>
              <w:pStyle w:val="TableText"/>
              <w:framePr w:wrap="around"/>
            </w:pPr>
            <w:r w:rsidRPr="003C37CC">
              <w:t>Somewhat unprepared</w:t>
            </w:r>
          </w:p>
        </w:tc>
        <w:tc>
          <w:tcPr>
            <w:tcW w:w="1976"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348E6CF2" w14:textId="7C6B027B" w:rsidR="00C214C6" w:rsidRPr="008F1EB8" w:rsidRDefault="00C214C6" w:rsidP="00B132A0">
            <w:pPr>
              <w:pStyle w:val="TableText"/>
              <w:framePr w:wrap="around"/>
            </w:pPr>
            <w:r w:rsidRPr="003C37CC">
              <w:t>Not very prepared</w:t>
            </w:r>
          </w:p>
        </w:tc>
        <w:tc>
          <w:tcPr>
            <w:tcW w:w="1976"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4456CD5A" w14:textId="1C600887" w:rsidR="00C214C6" w:rsidRPr="008F1EB8" w:rsidRDefault="00C214C6" w:rsidP="00B132A0">
            <w:pPr>
              <w:pStyle w:val="TableText"/>
              <w:framePr w:wrap="around"/>
            </w:pPr>
            <w:r w:rsidRPr="003C37CC">
              <w:t>Not prepared at all</w:t>
            </w:r>
          </w:p>
        </w:tc>
      </w:tr>
    </w:tbl>
    <w:p w14:paraId="747E9627" w14:textId="77777777" w:rsidR="008F1EB8" w:rsidRDefault="008F1EB8" w:rsidP="00A60027">
      <w:pPr>
        <w:pStyle w:val="BodyCopy"/>
      </w:pPr>
    </w:p>
    <w:p w14:paraId="144D5F04" w14:textId="6413987C" w:rsidR="008F1EB8" w:rsidRDefault="008F1EB8" w:rsidP="00A60027">
      <w:pPr>
        <w:pStyle w:val="BodyCopy"/>
      </w:pPr>
    </w:p>
    <w:p w14:paraId="18BA0170" w14:textId="77777777" w:rsidR="008F1EB8" w:rsidRDefault="008F1EB8" w:rsidP="00A60027">
      <w:pPr>
        <w:pStyle w:val="BodyCopy"/>
      </w:pPr>
    </w:p>
    <w:p w14:paraId="53D5F0F3" w14:textId="77777777" w:rsidR="008F1EB8" w:rsidRDefault="008F1EB8" w:rsidP="00A60027">
      <w:pPr>
        <w:pStyle w:val="BodyCopy"/>
      </w:pPr>
    </w:p>
    <w:p w14:paraId="4A03431D" w14:textId="77777777" w:rsidR="008F1EB8" w:rsidRDefault="008F1EB8" w:rsidP="00A60027">
      <w:pPr>
        <w:pStyle w:val="BodyCopy"/>
      </w:pPr>
    </w:p>
    <w:bookmarkEnd w:id="58"/>
    <w:p w14:paraId="7FC739CD" w14:textId="77777777" w:rsidR="008F1EB8" w:rsidRDefault="008F1EB8" w:rsidP="00A60027">
      <w:pPr>
        <w:pStyle w:val="BodyCopy"/>
      </w:pPr>
    </w:p>
    <w:tbl>
      <w:tblPr>
        <w:tblW w:w="9879" w:type="dxa"/>
        <w:tblInd w:w="10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FFFFF"/>
        <w:tblLayout w:type="fixed"/>
        <w:tblLook w:val="04A0" w:firstRow="1" w:lastRow="0" w:firstColumn="1" w:lastColumn="0" w:noHBand="0" w:noVBand="1"/>
      </w:tblPr>
      <w:tblGrid>
        <w:gridCol w:w="1975"/>
        <w:gridCol w:w="1976"/>
        <w:gridCol w:w="1976"/>
        <w:gridCol w:w="1976"/>
        <w:gridCol w:w="1976"/>
      </w:tblGrid>
      <w:tr w:rsidR="0067035A" w14:paraId="3A8BDC53" w14:textId="77777777" w:rsidTr="00E336D7">
        <w:trPr>
          <w:trHeight w:val="598"/>
          <w:tblHeader/>
        </w:trPr>
        <w:tc>
          <w:tcPr>
            <w:tcW w:w="9879" w:type="dxa"/>
            <w:gridSpan w:val="5"/>
            <w:tcBorders>
              <w:top w:val="single" w:sz="4" w:space="0" w:color="63656E"/>
              <w:left w:val="single" w:sz="4" w:space="0" w:color="63656E"/>
              <w:bottom w:val="single" w:sz="4" w:space="0" w:color="63656E"/>
              <w:right w:val="single" w:sz="4" w:space="0" w:color="63656E"/>
            </w:tcBorders>
            <w:shd w:val="clear" w:color="auto" w:fill="377E86" w:themeFill="accent5"/>
            <w:tcMar>
              <w:top w:w="80" w:type="dxa"/>
              <w:left w:w="155" w:type="dxa"/>
              <w:bottom w:w="80" w:type="dxa"/>
              <w:right w:w="80" w:type="dxa"/>
            </w:tcMar>
          </w:tcPr>
          <w:p w14:paraId="15E62E53" w14:textId="18785081" w:rsidR="008F1EB8" w:rsidRPr="008F1EB8" w:rsidRDefault="00000000" w:rsidP="00F55886">
            <w:pPr>
              <w:pStyle w:val="TableText"/>
              <w:framePr w:wrap="around"/>
              <w:numPr>
                <w:ilvl w:val="0"/>
                <w:numId w:val="23"/>
              </w:numPr>
            </w:pPr>
            <w:r w:rsidRPr="008F7A78">
              <w:lastRenderedPageBreak/>
              <w:t>How likely are you to apply the new traveller segmentation research insights in your role?</w:t>
            </w:r>
          </w:p>
        </w:tc>
      </w:tr>
      <w:tr w:rsidR="00C214C6" w14:paraId="774607D7" w14:textId="77777777" w:rsidTr="00C214C6">
        <w:trPr>
          <w:trHeight w:val="604"/>
        </w:trPr>
        <w:tc>
          <w:tcPr>
            <w:tcW w:w="1975"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22904282" w14:textId="0F32540A" w:rsidR="00C214C6" w:rsidRPr="008F1EB8" w:rsidRDefault="00C214C6" w:rsidP="00B132A0">
            <w:pPr>
              <w:pStyle w:val="TableText"/>
              <w:framePr w:wrap="around"/>
              <w:rPr>
                <w:color w:val="FFFFFF" w:themeColor="background1"/>
              </w:rPr>
            </w:pPr>
            <w:r w:rsidRPr="002C7196">
              <w:rPr>
                <w:u w:color="000000"/>
              </w:rPr>
              <w:t>Very prepared</w:t>
            </w:r>
          </w:p>
        </w:tc>
        <w:tc>
          <w:tcPr>
            <w:tcW w:w="1976"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13542D5A" w14:textId="18CEC666" w:rsidR="00C214C6" w:rsidRPr="008F1EB8" w:rsidRDefault="00C214C6" w:rsidP="00B132A0">
            <w:pPr>
              <w:pStyle w:val="TableText"/>
              <w:framePr w:wrap="around"/>
            </w:pPr>
            <w:r w:rsidRPr="002C7196">
              <w:t>Somewhat prepared</w:t>
            </w:r>
          </w:p>
        </w:tc>
        <w:tc>
          <w:tcPr>
            <w:tcW w:w="1976"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1F5C8B0C" w14:textId="4F9DE476" w:rsidR="00C214C6" w:rsidRPr="008F1EB8" w:rsidRDefault="00C214C6" w:rsidP="00B132A0">
            <w:pPr>
              <w:pStyle w:val="TableText"/>
              <w:framePr w:wrap="around"/>
            </w:pPr>
            <w:r w:rsidRPr="002C7196">
              <w:t>Somewhat unprepared</w:t>
            </w:r>
          </w:p>
        </w:tc>
        <w:tc>
          <w:tcPr>
            <w:tcW w:w="1976"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3C4F0B6C" w14:textId="0A214E56" w:rsidR="00C214C6" w:rsidRPr="008F1EB8" w:rsidRDefault="00C214C6" w:rsidP="00B132A0">
            <w:pPr>
              <w:pStyle w:val="TableText"/>
              <w:framePr w:wrap="around"/>
            </w:pPr>
            <w:r w:rsidRPr="002C7196">
              <w:t>Not very prepared</w:t>
            </w:r>
          </w:p>
        </w:tc>
        <w:tc>
          <w:tcPr>
            <w:tcW w:w="1976" w:type="dxa"/>
            <w:tcBorders>
              <w:top w:val="single" w:sz="4" w:space="0" w:color="63656E"/>
              <w:left w:val="single" w:sz="4" w:space="0" w:color="63656E"/>
              <w:bottom w:val="single" w:sz="4" w:space="0" w:color="63656E"/>
              <w:right w:val="single" w:sz="4" w:space="0" w:color="63656E"/>
            </w:tcBorders>
            <w:shd w:val="clear" w:color="auto" w:fill="auto"/>
            <w:tcMar>
              <w:top w:w="80" w:type="dxa"/>
              <w:left w:w="155" w:type="dxa"/>
              <w:bottom w:w="80" w:type="dxa"/>
              <w:right w:w="80" w:type="dxa"/>
            </w:tcMar>
          </w:tcPr>
          <w:p w14:paraId="2FDE1E88" w14:textId="2C2D5190" w:rsidR="00C214C6" w:rsidRPr="008F1EB8" w:rsidRDefault="00C214C6" w:rsidP="008F1EB8">
            <w:pPr>
              <w:framePr w:hSpace="180" w:wrap="around" w:vAnchor="text" w:hAnchor="text" w:y="1"/>
              <w:suppressOverlap/>
            </w:pPr>
            <w:r w:rsidRPr="002C7196">
              <w:t>Not prepared at all</w:t>
            </w:r>
          </w:p>
        </w:tc>
      </w:tr>
    </w:tbl>
    <w:p w14:paraId="0566B754" w14:textId="77777777" w:rsidR="008F1EB8" w:rsidRDefault="008F1EB8" w:rsidP="00A60027">
      <w:pPr>
        <w:pStyle w:val="BodyCopy"/>
      </w:pPr>
    </w:p>
    <w:p w14:paraId="377DC1EF" w14:textId="77777777" w:rsidR="008F1EB8" w:rsidRDefault="008F1EB8" w:rsidP="00A60027">
      <w:pPr>
        <w:pStyle w:val="BodyCopy"/>
      </w:pPr>
    </w:p>
    <w:p w14:paraId="37917CB1" w14:textId="2A6F041B" w:rsidR="000524DE" w:rsidRDefault="00F55886" w:rsidP="00F55886">
      <w:pPr>
        <w:pStyle w:val="BodyCopy"/>
        <w:ind w:left="360"/>
      </w:pPr>
      <w:r>
        <w:t xml:space="preserve">6. </w:t>
      </w:r>
      <w:r w:rsidR="00000000">
        <w:t xml:space="preserve">What additional training, support or information do you need to strengthen your ability to use the </w:t>
      </w:r>
      <w:r w:rsidR="005E180A">
        <w:t xml:space="preserve">traveller </w:t>
      </w:r>
      <w:r w:rsidR="00000000">
        <w:t>segmentation research within your business?</w:t>
      </w:r>
    </w:p>
    <w:p w14:paraId="5E8BD111" w14:textId="42C2F17D" w:rsidR="000524DE" w:rsidRDefault="00F55886" w:rsidP="00F55886">
      <w:pPr>
        <w:pStyle w:val="BodyCopy"/>
        <w:ind w:left="360"/>
      </w:pPr>
      <w:r>
        <w:t xml:space="preserve">7. </w:t>
      </w:r>
      <w:r w:rsidR="00000000">
        <w:t>Do you have any other feedback or suggestions you’d like to provide on the workshop to consider for future updates?</w:t>
      </w:r>
    </w:p>
    <w:p w14:paraId="77877C32" w14:textId="77777777" w:rsidR="00A14712" w:rsidRDefault="00A14712" w:rsidP="00A60027">
      <w:pPr>
        <w:pStyle w:val="BodyCopy"/>
      </w:pPr>
    </w:p>
    <w:p w14:paraId="672BE953" w14:textId="77777777" w:rsidR="00360970" w:rsidRDefault="00000000">
      <w:pPr>
        <w:rPr>
          <w:rFonts w:ascii="Canada Bold" w:eastAsiaTheme="majorEastAsia" w:hAnsi="Canada Bold" w:cs="Times New Roman (Headings CS)"/>
          <w:bCs/>
          <w:caps/>
          <w:color w:val="E60013" w:themeColor="accent1"/>
          <w:sz w:val="40"/>
          <w:szCs w:val="28"/>
        </w:rPr>
      </w:pPr>
      <w:bookmarkStart w:id="59" w:name="_Toc189000381"/>
      <w:bookmarkStart w:id="60" w:name="_Toc189000396"/>
      <w:bookmarkEnd w:id="46"/>
      <w:bookmarkEnd w:id="47"/>
      <w:r>
        <w:br w:type="page"/>
      </w:r>
    </w:p>
    <w:p w14:paraId="5A88FD19" w14:textId="63344445" w:rsidR="00EC4C5A" w:rsidRPr="000B07F5" w:rsidRDefault="00000000" w:rsidP="000B07F5">
      <w:pPr>
        <w:pStyle w:val="Heading1"/>
      </w:pPr>
      <w:bookmarkStart w:id="61" w:name="_Toc191142018"/>
      <w:r w:rsidRPr="000B07F5">
        <w:lastRenderedPageBreak/>
        <w:t xml:space="preserve">Research Methodology </w:t>
      </w:r>
      <w:r w:rsidR="00F6547E" w:rsidRPr="000B07F5">
        <w:t>I</w:t>
      </w:r>
      <w:r w:rsidRPr="000B07F5">
        <w:t>nsights</w:t>
      </w:r>
      <w:bookmarkEnd w:id="59"/>
      <w:bookmarkEnd w:id="60"/>
      <w:bookmarkEnd w:id="61"/>
    </w:p>
    <w:p w14:paraId="54629720" w14:textId="77777777" w:rsidR="00BE75C1" w:rsidRPr="00137AA1" w:rsidRDefault="00000000" w:rsidP="00BE75C1">
      <w:r>
        <w:rPr>
          <w:noProof/>
        </w:rPr>
        <w:pict w14:anchorId="5A25AF45">
          <v:rect id="_x0000_i1026" alt="" style="width:468pt;height:.05pt;mso-width-percent:0;mso-height-percent:0;mso-width-percent:0;mso-height-percent:0" o:hralign="center" o:hrstd="t" o:hr="t" fillcolor="#a0a0a0" stroked="f"/>
        </w:pict>
      </w:r>
    </w:p>
    <w:p w14:paraId="654C87CE" w14:textId="4949EBE5" w:rsidR="00BE75C1" w:rsidRDefault="00000000" w:rsidP="003F03CE">
      <w:pPr>
        <w:pStyle w:val="Pagina"/>
        <w:framePr w:wrap="around"/>
      </w:pPr>
      <w:r>
        <w:t>Quiz Predictability</w:t>
      </w:r>
    </w:p>
    <w:p w14:paraId="45570BC4" w14:textId="77777777" w:rsidR="001A1F57" w:rsidRDefault="001A1F57" w:rsidP="00A60027">
      <w:pPr>
        <w:pStyle w:val="BodyCopy"/>
      </w:pPr>
    </w:p>
    <w:p w14:paraId="27D049FB" w14:textId="77777777" w:rsidR="001A1F57" w:rsidRDefault="001A1F57" w:rsidP="00A60027">
      <w:pPr>
        <w:pStyle w:val="BodyCopy"/>
      </w:pPr>
    </w:p>
    <w:p w14:paraId="4402DA3A" w14:textId="376B3B57" w:rsidR="009C6005" w:rsidRPr="0072730E" w:rsidRDefault="00000000" w:rsidP="00A60027">
      <w:pPr>
        <w:pStyle w:val="BodyCopy"/>
      </w:pPr>
      <w:r w:rsidRPr="0072730E">
        <w:t xml:space="preserve">Overall, the </w:t>
      </w:r>
      <w:r w:rsidR="005E180A">
        <w:t xml:space="preserve">Visitor Quiz </w:t>
      </w:r>
      <w:r w:rsidRPr="0072730E">
        <w:t xml:space="preserve">strived for 70%. This is above average for industry prediction rates, and IPSOS </w:t>
      </w:r>
      <w:r w:rsidR="00E55875">
        <w:t>exceeded</w:t>
      </w:r>
      <w:r w:rsidR="00E55875" w:rsidRPr="0072730E">
        <w:t xml:space="preserve"> </w:t>
      </w:r>
      <w:r w:rsidRPr="0072730E">
        <w:t>70%</w:t>
      </w:r>
      <w:r w:rsidR="00E55875">
        <w:t xml:space="preserve">, </w:t>
      </w:r>
      <w:r w:rsidRPr="0072730E">
        <w:t>hit</w:t>
      </w:r>
      <w:r w:rsidR="00E55875">
        <w:t>ting</w:t>
      </w:r>
      <w:r w:rsidRPr="0072730E">
        <w:t xml:space="preserve"> 75% for the long-form typing tool. For the public-facing quiz, it was a balance between reducing length for </w:t>
      </w:r>
      <w:r w:rsidR="00E55875">
        <w:t>user experience</w:t>
      </w:r>
      <w:r w:rsidR="00E55875" w:rsidRPr="0072730E">
        <w:t xml:space="preserve"> </w:t>
      </w:r>
      <w:r w:rsidRPr="0072730E">
        <w:t>and maintaining predictability</w:t>
      </w:r>
      <w:r w:rsidR="00E55875">
        <w:t>,</w:t>
      </w:r>
      <w:r w:rsidRPr="0072730E">
        <w:t xml:space="preserve"> which was held at 67% (still very strong for this short-form type</w:t>
      </w:r>
      <w:r w:rsidR="005E180A">
        <w:t xml:space="preserve"> quiz</w:t>
      </w:r>
      <w:r w:rsidRPr="0072730E">
        <w:t>).</w:t>
      </w:r>
    </w:p>
    <w:p w14:paraId="3C7ACE98" w14:textId="77777777" w:rsidR="009C6005" w:rsidRPr="009C6005" w:rsidRDefault="00000000" w:rsidP="00A60027">
      <w:pPr>
        <w:pStyle w:val="BodyCopy"/>
        <w:rPr>
          <w:lang w:val="en-CA"/>
        </w:rPr>
      </w:pPr>
      <w:r w:rsidRPr="009C6005">
        <w:rPr>
          <w:lang w:val="en-CA"/>
        </w:rPr>
        <w:t>For the active variables in the segmentation</w:t>
      </w:r>
      <w:r w:rsidR="00E55875">
        <w:rPr>
          <w:lang w:val="en-CA"/>
        </w:rPr>
        <w:t>:</w:t>
      </w:r>
    </w:p>
    <w:p w14:paraId="4E5469CB" w14:textId="1A89B28E" w:rsidR="009C6005" w:rsidRPr="00F8305A" w:rsidRDefault="00000000" w:rsidP="00F8305A">
      <w:pPr>
        <w:pStyle w:val="ListBullet"/>
      </w:pPr>
      <w:r w:rsidRPr="00F8305A">
        <w:t xml:space="preserve">There were </w:t>
      </w:r>
      <w:r w:rsidR="00C1654B">
        <w:t>11</w:t>
      </w:r>
      <w:r w:rsidRPr="00F8305A">
        <w:t xml:space="preserve"> active variables, and within that, </w:t>
      </w:r>
      <w:r w:rsidR="0021753D" w:rsidRPr="00F8305A">
        <w:t xml:space="preserve">they </w:t>
      </w:r>
      <w:r w:rsidRPr="00F8305A">
        <w:t>were very comprehensive. For example, the ‘values’ variable includes 20 paired statements.</w:t>
      </w:r>
    </w:p>
    <w:p w14:paraId="176B8304" w14:textId="710B4490" w:rsidR="009C6005" w:rsidRPr="00F8305A" w:rsidRDefault="00000000" w:rsidP="00F8305A">
      <w:pPr>
        <w:pStyle w:val="ListBullet"/>
      </w:pPr>
      <w:r w:rsidRPr="00F8305A">
        <w:t>For the traveller quiz</w:t>
      </w:r>
      <w:r w:rsidR="00837C78" w:rsidRPr="00F8305A">
        <w:t>,</w:t>
      </w:r>
      <w:r w:rsidRPr="00F8305A">
        <w:t xml:space="preserve"> </w:t>
      </w:r>
      <w:r w:rsidR="00E55875" w:rsidRPr="00F8305A">
        <w:t>this was reduced</w:t>
      </w:r>
      <w:r w:rsidRPr="00F8305A">
        <w:t xml:space="preserve"> to the </w:t>
      </w:r>
      <w:r w:rsidR="00C45B48" w:rsidRPr="00F8305A">
        <w:t>five</w:t>
      </w:r>
      <w:r w:rsidRPr="00F8305A">
        <w:t xml:space="preserve"> most predictive variables, </w:t>
      </w:r>
      <w:r w:rsidR="00E55875" w:rsidRPr="00F8305A">
        <w:t>reducing</w:t>
      </w:r>
      <w:r w:rsidRPr="00F8305A">
        <w:t xml:space="preserve"> the attributes within the variables (for example</w:t>
      </w:r>
      <w:r w:rsidR="00837C78" w:rsidRPr="00F8305A">
        <w:t>,</w:t>
      </w:r>
      <w:r w:rsidRPr="00F8305A">
        <w:t xml:space="preserve"> </w:t>
      </w:r>
      <w:r w:rsidR="005E180A">
        <w:t xml:space="preserve">for </w:t>
      </w:r>
      <w:r w:rsidRPr="00F8305A">
        <w:t xml:space="preserve">values </w:t>
      </w:r>
      <w:r w:rsidR="005E180A">
        <w:t>there are</w:t>
      </w:r>
      <w:r w:rsidR="005E180A" w:rsidRPr="00F8305A">
        <w:t xml:space="preserve"> </w:t>
      </w:r>
      <w:r w:rsidRPr="00F8305A">
        <w:t xml:space="preserve">only </w:t>
      </w:r>
      <w:r w:rsidR="005E180A">
        <w:t>nine</w:t>
      </w:r>
      <w:r w:rsidR="005E180A" w:rsidRPr="00F8305A">
        <w:t xml:space="preserve"> </w:t>
      </w:r>
      <w:r w:rsidRPr="00F8305A">
        <w:t>paired statements)</w:t>
      </w:r>
      <w:r w:rsidR="00E55875" w:rsidRPr="00F8305A">
        <w:t>.</w:t>
      </w:r>
    </w:p>
    <w:p w14:paraId="128DE402" w14:textId="58524152" w:rsidR="009C6005" w:rsidRDefault="005E180A" w:rsidP="00F55886">
      <w:pPr>
        <w:pStyle w:val="ListBullet"/>
        <w:numPr>
          <w:ilvl w:val="1"/>
          <w:numId w:val="21"/>
        </w:numPr>
      </w:pPr>
      <w:r>
        <w:t>Two</w:t>
      </w:r>
      <w:r w:rsidRPr="00F8305A">
        <w:t xml:space="preserve"> additional variables are included for the long-form typing tool to increase prediction rates</w:t>
      </w:r>
      <w:r w:rsidR="00E55875" w:rsidRPr="00F8305A">
        <w:t>.</w:t>
      </w:r>
    </w:p>
    <w:p w14:paraId="433A02FF" w14:textId="66A0CE1D" w:rsidR="009B36A7" w:rsidRPr="00F8305A" w:rsidRDefault="00000000" w:rsidP="00F55886">
      <w:pPr>
        <w:pStyle w:val="ListBullet"/>
        <w:numPr>
          <w:ilvl w:val="1"/>
          <w:numId w:val="21"/>
        </w:numPr>
      </w:pPr>
      <w:r>
        <w:t>Additionally, the long-form typing tool is available by country, increasing prediction rates.</w:t>
      </w:r>
    </w:p>
    <w:p w14:paraId="6870D300" w14:textId="77777777" w:rsidR="009C6005" w:rsidRPr="00610DC4" w:rsidRDefault="00000000" w:rsidP="00A60027">
      <w:pPr>
        <w:pStyle w:val="BodyCopy"/>
        <w:rPr>
          <w:rStyle w:val="BodyBold"/>
        </w:rPr>
      </w:pPr>
      <w:r w:rsidRPr="00610DC4">
        <w:rPr>
          <w:rStyle w:val="BodyBold"/>
        </w:rPr>
        <w:t>Prediction rates:</w:t>
      </w:r>
    </w:p>
    <w:p w14:paraId="157AEF74" w14:textId="5F09DDF5" w:rsidR="009C6005" w:rsidRPr="00F8305A" w:rsidRDefault="00000000" w:rsidP="00F8305A">
      <w:pPr>
        <w:pStyle w:val="ListBullet"/>
      </w:pPr>
      <w:r w:rsidRPr="00F8305A">
        <w:t xml:space="preserve">Traveller Quiz – </w:t>
      </w:r>
      <w:r w:rsidR="005E180A">
        <w:t xml:space="preserve">overall </w:t>
      </w:r>
      <w:r w:rsidRPr="00F8305A">
        <w:t>67%</w:t>
      </w:r>
    </w:p>
    <w:p w14:paraId="2840FD60" w14:textId="71B235E9" w:rsidR="009C6005" w:rsidRPr="00F8305A" w:rsidRDefault="00000000" w:rsidP="00F55886">
      <w:pPr>
        <w:pStyle w:val="ListBullet"/>
        <w:numPr>
          <w:ilvl w:val="1"/>
          <w:numId w:val="21"/>
        </w:numPr>
      </w:pPr>
      <w:r w:rsidRPr="00F8305A">
        <w:t>Range</w:t>
      </w:r>
      <w:r w:rsidR="009B36A7">
        <w:t>s</w:t>
      </w:r>
      <w:r w:rsidRPr="00F8305A">
        <w:t xml:space="preserve"> from 61%</w:t>
      </w:r>
      <w:r w:rsidR="00962C40" w:rsidRPr="00F8305A">
        <w:t xml:space="preserve"> </w:t>
      </w:r>
      <w:r w:rsidRPr="00F8305A">
        <w:t>-</w:t>
      </w:r>
      <w:r w:rsidR="00962C40" w:rsidRPr="00F8305A">
        <w:t xml:space="preserve"> </w:t>
      </w:r>
      <w:r w:rsidRPr="00F8305A">
        <w:t>72% across segments at the total level</w:t>
      </w:r>
      <w:r w:rsidR="00610DC4" w:rsidRPr="00F8305A">
        <w:t xml:space="preserve"> (</w:t>
      </w:r>
      <w:r w:rsidRPr="00F8305A">
        <w:t>68% Canada</w:t>
      </w:r>
      <w:r w:rsidR="00610DC4" w:rsidRPr="00F8305A">
        <w:t>)</w:t>
      </w:r>
    </w:p>
    <w:p w14:paraId="6045033F" w14:textId="77777777" w:rsidR="009C6005" w:rsidRPr="00F8305A" w:rsidRDefault="00000000" w:rsidP="00F8305A">
      <w:pPr>
        <w:pStyle w:val="ListBullet"/>
      </w:pPr>
      <w:r w:rsidRPr="00F8305A">
        <w:t>Long-Form – 75%</w:t>
      </w:r>
    </w:p>
    <w:p w14:paraId="529A6AA4" w14:textId="1E98C205" w:rsidR="009C6005" w:rsidRPr="00F8305A" w:rsidRDefault="00000000" w:rsidP="00F55886">
      <w:pPr>
        <w:pStyle w:val="ListBullet"/>
        <w:numPr>
          <w:ilvl w:val="1"/>
          <w:numId w:val="21"/>
        </w:numPr>
      </w:pPr>
      <w:r w:rsidRPr="00F8305A">
        <w:t>Range</w:t>
      </w:r>
      <w:r w:rsidR="009B36A7">
        <w:t>s</w:t>
      </w:r>
      <w:r w:rsidRPr="00F8305A">
        <w:t xml:space="preserve"> from 71%</w:t>
      </w:r>
      <w:r w:rsidR="00360970" w:rsidRPr="00F8305A">
        <w:t xml:space="preserve"> </w:t>
      </w:r>
      <w:r w:rsidRPr="00F8305A">
        <w:t>-</w:t>
      </w:r>
      <w:r w:rsidR="00360970" w:rsidRPr="00F8305A">
        <w:t xml:space="preserve"> </w:t>
      </w:r>
      <w:r w:rsidRPr="00F8305A">
        <w:t>79% across segments at the total level</w:t>
      </w:r>
      <w:r w:rsidR="00610DC4" w:rsidRPr="00F8305A">
        <w:t xml:space="preserve"> (</w:t>
      </w:r>
      <w:r w:rsidRPr="00F8305A">
        <w:t>77% Canada</w:t>
      </w:r>
      <w:r w:rsidR="00610DC4" w:rsidRPr="00F8305A">
        <w:t>)</w:t>
      </w:r>
    </w:p>
    <w:bookmarkEnd w:id="12"/>
    <w:p w14:paraId="5E4113EC" w14:textId="287B810E" w:rsidR="00B059CB" w:rsidRPr="006A438C" w:rsidRDefault="00B059CB" w:rsidP="00A60027">
      <w:pPr>
        <w:pStyle w:val="BodyBullets"/>
        <w:framePr w:wrap="around"/>
        <w:numPr>
          <w:ilvl w:val="0"/>
          <w:numId w:val="0"/>
        </w:numPr>
        <w:ind w:left="1440"/>
      </w:pPr>
    </w:p>
    <w:sectPr w:rsidR="00B059CB" w:rsidRPr="006A438C" w:rsidSect="0072730E">
      <w:headerReference w:type="even" r:id="rId31"/>
      <w:headerReference w:type="default" r:id="rId32"/>
      <w:footerReference w:type="default" r:id="rId33"/>
      <w:headerReference w:type="first" r:id="rId34"/>
      <w:footerReference w:type="first" r:id="rId35"/>
      <w:type w:val="continuous"/>
      <w:pgSz w:w="12240" w:h="15840"/>
      <w:pgMar w:top="851" w:right="851" w:bottom="851" w:left="851" w:header="1701" w:footer="432" w:gutter="0"/>
      <w:pgNumType w:start="1"/>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6" w:author="Nancy Arsenault, Ph.D." w:date="2025-02-22T09:15:00Z" w:initials="NA">
    <w:p w14:paraId="18A96762" w14:textId="77777777" w:rsidR="00A662DE" w:rsidRDefault="00000000" w:rsidP="00A662DE">
      <w:r>
        <w:rPr>
          <w:rStyle w:val="CommentReference"/>
        </w:rPr>
        <w:annotationRef/>
      </w:r>
      <w:r>
        <w:rPr>
          <w:color w:val="000000"/>
          <w:sz w:val="20"/>
          <w:szCs w:val="20"/>
        </w:rPr>
        <w:t>Note to DC designer, please keep the colour differentation when professionalizing this homemade graphic on PPT.</w:t>
      </w:r>
    </w:p>
  </w:comment>
  <w:comment w:id="40" w:author="Nancy Arsenault, Ph.D." w:date="2025-02-22T16:12:00Z" w:initials="NA">
    <w:p w14:paraId="6ADD3A89" w14:textId="77777777" w:rsidR="001D7E58" w:rsidRDefault="00000000" w:rsidP="001D7E58">
      <w:r>
        <w:rPr>
          <w:rStyle w:val="CommentReference"/>
        </w:rPr>
        <w:annotationRef/>
      </w:r>
      <w:r>
        <w:rPr>
          <w:sz w:val="20"/>
          <w:szCs w:val="20"/>
        </w:rPr>
        <w:t>Note to DC designer - ensure the table header continues on each page. The template is not allowing it for some reason.</w:t>
      </w:r>
    </w:p>
  </w:comment>
  <w:comment w:id="57" w:author="Nancy Arsenault, Ph.D." w:date="2025-02-25T15:50:00Z" w:initials="NA">
    <w:p w14:paraId="7CB2DFB2" w14:textId="77777777" w:rsidR="001A1F57" w:rsidRDefault="001A1F57" w:rsidP="001A1F57">
      <w:r>
        <w:rPr>
          <w:rStyle w:val="CommentReference"/>
        </w:rPr>
        <w:annotationRef/>
      </w:r>
      <w:r>
        <w:rPr>
          <w:color w:val="000000"/>
          <w:sz w:val="20"/>
          <w:szCs w:val="20"/>
        </w:rPr>
        <w:t>NOTE TO DESIGNER - THE TEMPLATE KEEPS RETURNING THE FONT TO BLACK, PLEASE ENSURE IT IS WHITE. TNX</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18A96762" w15:done="0"/>
  <w15:commentEx w15:paraId="6ADD3A89" w15:done="0"/>
  <w15:commentEx w15:paraId="7CB2DFB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689EA481" w16cex:dateUtc="2025-02-22T17:15:00Z"/>
  <w16cex:commentExtensible w16cex:durableId="4A44F39A" w16cex:dateUtc="2025-02-23T00:12:00Z"/>
  <w16cex:commentExtensible w16cex:durableId="1ADD3EF1" w16cex:dateUtc="2025-02-25T23:5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8A96762" w16cid:durableId="689EA481"/>
  <w16cid:commentId w16cid:paraId="6ADD3A89" w16cid:durableId="4A44F39A"/>
  <w16cid:commentId w16cid:paraId="7CB2DFB2" w16cid:durableId="1ADD3EF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D33829" w14:textId="77777777" w:rsidR="00EE057B" w:rsidRDefault="00EE057B">
      <w:r>
        <w:separator/>
      </w:r>
    </w:p>
  </w:endnote>
  <w:endnote w:type="continuationSeparator" w:id="0">
    <w:p w14:paraId="13BEA9CF" w14:textId="77777777" w:rsidR="00EE057B" w:rsidRDefault="00EE05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Medium">
    <w:panose1 w:val="020B06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Suisse Int'l">
    <w:altName w:val="Arial"/>
    <w:panose1 w:val="00000000000000000000"/>
    <w:charset w:val="B2"/>
    <w:family w:val="swiss"/>
    <w:notTrueType/>
    <w:pitch w:val="variable"/>
    <w:sig w:usb0="00002207" w:usb1="00000000" w:usb2="00000008" w:usb3="00000000" w:csb0="000000D7" w:csb1="00000000"/>
  </w:font>
  <w:font w:name="Canada Bold">
    <w:charset w:val="00"/>
    <w:family w:val="auto"/>
    <w:pitch w:val="variable"/>
    <w:sig w:usb0="80000027" w:usb1="00000042" w:usb2="00000000" w:usb3="00000000" w:csb0="00000001" w:csb1="00000000"/>
  </w:font>
  <w:font w:name="Times New Roman (Headings CS)">
    <w:altName w:val="Times New Roman"/>
    <w:charset w:val="00"/>
    <w:family w:val="roman"/>
    <w:pitch w:val="default"/>
  </w:font>
  <w:font w:name="Suisse Int'l Semi Bold">
    <w:altName w:val="Arial"/>
    <w:panose1 w:val="00000000000000000000"/>
    <w:charset w:val="B2"/>
    <w:family w:val="swiss"/>
    <w:notTrueType/>
    <w:pitch w:val="variable"/>
    <w:sig w:usb0="00002207" w:usb1="00000000" w:usb2="00000008" w:usb3="00000000" w:csb0="000000D7" w:csb1="00000000"/>
  </w:font>
  <w:font w:name="Arial">
    <w:panose1 w:val="020B0604020202020204"/>
    <w:charset w:val="00"/>
    <w:family w:val="swiss"/>
    <w:pitch w:val="variable"/>
    <w:sig w:usb0="E0002EFF" w:usb1="C000785B" w:usb2="00000009" w:usb3="00000000" w:csb0="000001FF" w:csb1="00000000"/>
  </w:font>
  <w:font w:name="Suisse Int'l Medium">
    <w:altName w:val="Arial"/>
    <w:panose1 w:val="00000000000000000000"/>
    <w:charset w:val="B2"/>
    <w:family w:val="swiss"/>
    <w:notTrueType/>
    <w:pitch w:val="variable"/>
    <w:sig w:usb0="00002207" w:usb1="00000000" w:usb2="00000008" w:usb3="00000000" w:csb0="000000D7" w:csb1="00000000"/>
  </w:font>
  <w:font w:name="Calibri Light">
    <w:panose1 w:val="020F0302020204030204"/>
    <w:charset w:val="00"/>
    <w:family w:val="swiss"/>
    <w:pitch w:val="variable"/>
    <w:sig w:usb0="E4002EFF" w:usb1="C000247B" w:usb2="00000009" w:usb3="00000000" w:csb0="000001FF" w:csb1="00000000"/>
  </w:font>
  <w:font w:name="Suisse Int'l Light">
    <w:altName w:val="Arial"/>
    <w:panose1 w:val="00000000000000000000"/>
    <w:charset w:val="B2"/>
    <w:family w:val="swiss"/>
    <w:notTrueType/>
    <w:pitch w:val="variable"/>
    <w:sig w:usb0="00002207" w:usb1="00000000" w:usb2="00000008" w:usb3="00000000" w:csb0="000000D7" w:csb1="00000000"/>
  </w:font>
  <w:font w:name="Times New Roman (Body CS)">
    <w:altName w:val="Times New Roman"/>
    <w:charset w:val="00"/>
    <w:family w:val="roman"/>
    <w:pitch w:val="default"/>
  </w:font>
  <w:font w:name="Helvetica">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variable"/>
    <w:sig w:usb0="E0002AEF" w:usb1="C0007841" w:usb2="00000009" w:usb3="00000000" w:csb0="000001FF" w:csb1="00000000"/>
  </w:font>
  <w:font w:name="Suisse Int'l Book">
    <w:altName w:val="Calibri"/>
    <w:panose1 w:val="00000000000000000000"/>
    <w:charset w:val="4D"/>
    <w:family w:val="swiss"/>
    <w:notTrueType/>
    <w:pitch w:val="variable"/>
    <w:sig w:usb0="00000207" w:usb1="00000000" w:usb2="00000000" w:usb3="00000000" w:csb0="00000097" w:csb1="00000000"/>
  </w:font>
  <w:font w:name="Suisse Int'l Bold">
    <w:altName w:val="Arial"/>
    <w:panose1 w:val="00000000000000000000"/>
    <w:charset w:val="B2"/>
    <w:family w:val="swiss"/>
    <w:notTrueType/>
    <w:pitch w:val="variable"/>
    <w:sig w:usb0="00002207" w:usb1="00000000" w:usb2="00000008" w:usb3="00000000" w:csb0="000000D7" w:csb1="00000000"/>
  </w:font>
  <w:font w:name="Suisse Int'l Book Italic">
    <w:altName w:val="Calibri"/>
    <w:panose1 w:val="00000000000000000000"/>
    <w:charset w:val="4D"/>
    <w:family w:val="swiss"/>
    <w:notTrueType/>
    <w:pitch w:val="variable"/>
    <w:sig w:usb0="00000207" w:usb1="00000000" w:usb2="00000000" w:usb3="00000000" w:csb0="00000097"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09546491"/>
      <w:docPartObj>
        <w:docPartGallery w:val="Page Numbers (Bottom of Page)"/>
        <w:docPartUnique/>
      </w:docPartObj>
    </w:sdtPr>
    <w:sdtContent>
      <w:p w14:paraId="6E30479C" w14:textId="77777777" w:rsidR="00063C47" w:rsidRDefault="00000000" w:rsidP="002A5096">
        <w:pPr>
          <w:pStyle w:val="Footer"/>
          <w:framePr w:wrap="none" w:vAnchor="text" w:hAnchor="margin" w:xAlign="right" w:y="1"/>
        </w:pPr>
        <w:r>
          <w:fldChar w:fldCharType="begin"/>
        </w:r>
        <w:r>
          <w:instrText xml:space="preserve"> PAGE </w:instrText>
        </w:r>
        <w:r>
          <w:fldChar w:fldCharType="separate"/>
        </w:r>
        <w:r>
          <w:fldChar w:fldCharType="end"/>
        </w:r>
      </w:p>
    </w:sdtContent>
  </w:sdt>
  <w:p w14:paraId="4D383085" w14:textId="77777777" w:rsidR="00856DD9" w:rsidRDefault="00856DD9" w:rsidP="00063C4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83E4D7" w14:textId="77777777" w:rsidR="00856DD9" w:rsidRDefault="00856DD9" w:rsidP="00063C47">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52829184"/>
      <w:docPartObj>
        <w:docPartGallery w:val="Page Numbers (Top of Page)"/>
        <w:docPartUnique/>
      </w:docPartObj>
    </w:sdtPr>
    <w:sdtContent>
      <w:p w14:paraId="50ED35AD" w14:textId="77777777" w:rsidR="00ED4A90" w:rsidRDefault="00000000" w:rsidP="00ED4A90">
        <w:pPr>
          <w:pStyle w:val="Header"/>
          <w:framePr w:wrap="none" w:vAnchor="text" w:hAnchor="page" w:x="11216"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2</w:t>
        </w:r>
        <w:r>
          <w:rPr>
            <w:rStyle w:val="PageNumber"/>
          </w:rPr>
          <w:fldChar w:fldCharType="end"/>
        </w:r>
      </w:p>
    </w:sdtContent>
  </w:sdt>
  <w:p w14:paraId="373114A6" w14:textId="785822C7" w:rsidR="00ED4A90" w:rsidRPr="00120494" w:rsidRDefault="00000000">
    <w:pPr>
      <w:pStyle w:val="Footer"/>
      <w:rPr>
        <w:color w:val="E60013" w:themeColor="accent1"/>
        <w:sz w:val="18"/>
        <w:szCs w:val="18"/>
      </w:rPr>
    </w:pPr>
    <w:r w:rsidRPr="00120494">
      <w:rPr>
        <w:color w:val="E60013" w:themeColor="accent1"/>
        <w:sz w:val="18"/>
        <w:szCs w:val="18"/>
      </w:rPr>
      <w:t>Traveller Segmentation Program: Facilitator’s Workshop Delivery Guide</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2135471412"/>
      <w:docPartObj>
        <w:docPartGallery w:val="Page Numbers (Top of Page)"/>
        <w:docPartUnique/>
      </w:docPartObj>
    </w:sdtPr>
    <w:sdtContent>
      <w:p w14:paraId="57EA438F" w14:textId="77777777" w:rsidR="00ED49A6" w:rsidRDefault="00000000" w:rsidP="002A5096">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5</w:t>
        </w:r>
        <w:r>
          <w:rPr>
            <w:rStyle w:val="PageNumber"/>
          </w:rPr>
          <w:fldChar w:fldCharType="end"/>
        </w:r>
      </w:p>
    </w:sdtContent>
  </w:sdt>
  <w:p w14:paraId="512EA947" w14:textId="732A1655" w:rsidR="00ED49A6" w:rsidRDefault="00000000" w:rsidP="00063C47">
    <w:pPr>
      <w:pStyle w:val="Footer"/>
      <w:ind w:right="360"/>
    </w:pPr>
    <w:r>
      <w:rPr>
        <w:noProof/>
      </w:rPr>
      <w:drawing>
        <wp:anchor distT="0" distB="0" distL="114300" distR="114300" simplePos="0" relativeHeight="251649536" behindDoc="1" locked="0" layoutInCell="1" allowOverlap="1" wp14:anchorId="2591645A" wp14:editId="55C397A7">
          <wp:simplePos x="0" y="0"/>
          <wp:positionH relativeFrom="page">
            <wp:posOffset>4101570</wp:posOffset>
          </wp:positionH>
          <wp:positionV relativeFrom="page">
            <wp:posOffset>269673</wp:posOffset>
          </wp:positionV>
          <wp:extent cx="3037840" cy="443230"/>
          <wp:effectExtent l="0" t="0" r="0" b="0"/>
          <wp:wrapNone/>
          <wp:docPr id="2106560322" name="Picture 66" descr="A black background with red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560322" name="Picture 66" descr="A black background with red letters&#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3037840" cy="443230"/>
                  </a:xfrm>
                  <a:prstGeom prst="rect">
                    <a:avLst/>
                  </a:prstGeom>
                </pic:spPr>
              </pic:pic>
            </a:graphicData>
          </a:graphic>
          <wp14:sizeRelH relativeFrom="margin">
            <wp14:pctWidth>0</wp14:pctWidth>
          </wp14:sizeRelH>
          <wp14:sizeRelV relativeFrom="margin">
            <wp14:pctHeight>0</wp14:pctHeight>
          </wp14:sizeRelV>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36182230"/>
      <w:docPartObj>
        <w:docPartGallery w:val="Page Numbers (Top of Page)"/>
        <w:docPartUnique/>
      </w:docPartObj>
    </w:sdtPr>
    <w:sdtContent>
      <w:p w14:paraId="777CFF45" w14:textId="77777777" w:rsidR="00ED49A6" w:rsidRDefault="00000000" w:rsidP="00ED4A90">
        <w:pPr>
          <w:pStyle w:val="Header"/>
          <w:framePr w:wrap="none" w:vAnchor="text" w:hAnchor="page" w:x="11216"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2</w:t>
        </w:r>
        <w:r>
          <w:rPr>
            <w:rStyle w:val="PageNumber"/>
          </w:rPr>
          <w:fldChar w:fldCharType="end"/>
        </w:r>
      </w:p>
    </w:sdtContent>
  </w:sdt>
  <w:p w14:paraId="1159E4FE" w14:textId="77777777" w:rsidR="00ED49A6" w:rsidRDefault="00ED49A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B286F3" w14:textId="77777777" w:rsidR="00EE057B" w:rsidRDefault="00EE057B">
      <w:r>
        <w:separator/>
      </w:r>
    </w:p>
  </w:footnote>
  <w:footnote w:type="continuationSeparator" w:id="0">
    <w:p w14:paraId="035AC7AD" w14:textId="77777777" w:rsidR="00EE057B" w:rsidRDefault="00EE057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4CBC07" w14:textId="77777777" w:rsidR="006F7C38" w:rsidRDefault="00000000" w:rsidP="003C041C">
    <w:pPr>
      <w:pStyle w:val="Header"/>
      <w:framePr w:wrap="none" w:vAnchor="text" w:hAnchor="margin" w:xAlign="right" w:y="1"/>
    </w:pPr>
    <w:r>
      <w:rPr>
        <w:noProof/>
      </w:rPr>
      <w:pict w14:anchorId="555066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109258" o:spid="_x0000_s1030" type="#_x0000_t136" alt="" style="position:absolute;margin-left:0;margin-top:0;width:690.2pt;height:51pt;rotation:315;z-index:-251654656;mso-wrap-edited:f;mso-width-percent:0;mso-height-percent:0;mso-position-horizontal:center;mso-position-horizontal-relative:margin;mso-position-vertical:center;mso-position-vertical-relative:margin;mso-width-percent:0;mso-height-percent:0" o:allowincell="f" fillcolor="silver" stroked="f">
          <v:textpath style="font-family:&quot;Helvetica&quot;;font-size:1pt" string=" 5 Feb 2025 Confidential Review Draft"/>
          <w10:wrap anchorx="margin" anchory="margin"/>
        </v:shape>
      </w:pict>
    </w:r>
  </w:p>
  <w:sdt>
    <w:sdtPr>
      <w:id w:val="-1117826677"/>
      <w:docPartObj>
        <w:docPartGallery w:val="Page Numbers (Top of Page)"/>
        <w:docPartUnique/>
      </w:docPartObj>
    </w:sdtPr>
    <w:sdtContent>
      <w:p w14:paraId="13D62C77" w14:textId="77777777" w:rsidR="006F7C38" w:rsidRDefault="00000000" w:rsidP="003C041C">
        <w:pPr>
          <w:pStyle w:val="Header"/>
          <w:framePr w:wrap="none" w:vAnchor="text" w:hAnchor="margin" w:xAlign="right" w:y="1"/>
        </w:pPr>
        <w:r>
          <w:fldChar w:fldCharType="begin"/>
        </w:r>
        <w:r>
          <w:instrText xml:space="preserve"> PAGE </w:instrText>
        </w:r>
        <w:r>
          <w:fldChar w:fldCharType="separate"/>
        </w:r>
        <w:r w:rsidR="00633FE9">
          <w:rPr>
            <w:noProof/>
          </w:rPr>
          <w:t>6</w:t>
        </w:r>
        <w:r>
          <w:fldChar w:fldCharType="end"/>
        </w:r>
      </w:p>
    </w:sdtContent>
  </w:sdt>
  <w:p w14:paraId="1A74957E" w14:textId="77777777" w:rsidR="00856DD9" w:rsidRDefault="00856DD9" w:rsidP="006F7C38">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784570986"/>
      <w:docPartObj>
        <w:docPartGallery w:val="Page Numbers (Top of Page)"/>
        <w:docPartUnique/>
      </w:docPartObj>
    </w:sdtPr>
    <w:sdtContent>
      <w:p w14:paraId="2AF2077F" w14:textId="77777777" w:rsidR="003C041C" w:rsidRDefault="00000000" w:rsidP="00F93FB7">
        <w:pPr>
          <w:pStyle w:val="Header"/>
          <w:framePr w:wrap="none" w:vAnchor="text" w:hAnchor="page" w:x="11216" w:y="-996"/>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2216688F" w14:textId="77777777" w:rsidR="00856DD9" w:rsidRDefault="00000000" w:rsidP="003F03CE">
    <w:pPr>
      <w:pStyle w:val="Pagina"/>
      <w:framePr w:wrap="around"/>
    </w:pPr>
    <w:r w:rsidRPr="00063C47">
      <w:rPr>
        <w:noProof/>
      </w:rPr>
      <mc:AlternateContent>
        <mc:Choice Requires="wps">
          <w:drawing>
            <wp:anchor distT="0" distB="0" distL="114300" distR="114300" simplePos="0" relativeHeight="251653632" behindDoc="0" locked="1" layoutInCell="1" allowOverlap="1" wp14:anchorId="1E8F62CE" wp14:editId="7DCE4376">
              <wp:simplePos x="0" y="0"/>
              <wp:positionH relativeFrom="column">
                <wp:posOffset>5419725</wp:posOffset>
              </wp:positionH>
              <wp:positionV relativeFrom="page">
                <wp:posOffset>168910</wp:posOffset>
              </wp:positionV>
              <wp:extent cx="1057910" cy="402590"/>
              <wp:effectExtent l="0" t="0" r="8890" b="3810"/>
              <wp:wrapNone/>
              <wp:docPr id="3" name="Text Box 3"/>
              <wp:cNvGraphicFramePr/>
              <a:graphic xmlns:a="http://schemas.openxmlformats.org/drawingml/2006/main">
                <a:graphicData uri="http://schemas.microsoft.com/office/word/2010/wordprocessingShape">
                  <wps:wsp>
                    <wps:cNvSpPr txBox="1"/>
                    <wps:spPr>
                      <a:xfrm>
                        <a:off x="0" y="0"/>
                        <a:ext cx="1057910" cy="402590"/>
                      </a:xfrm>
                      <a:prstGeom prst="rect">
                        <a:avLst/>
                      </a:prstGeom>
                      <a:noFill/>
                      <a:ln w="6350">
                        <a:noFill/>
                      </a:ln>
                    </wps:spPr>
                    <wps:txbx>
                      <w:txbxContent>
                        <w:p w14:paraId="63670699" w14:textId="77777777" w:rsidR="005B0343" w:rsidRDefault="00000000" w:rsidP="00D31557">
                          <w:pPr>
                            <w:pStyle w:val="HeaderContent"/>
                          </w:pPr>
                          <w:r>
                            <w:t>September 2022</w:t>
                          </w:r>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1E8F62CE" id="_x0000_t202" coordsize="21600,21600" o:spt="202" path="m,l,21600r21600,l21600,xe">
              <v:stroke joinstyle="miter"/>
              <v:path gradientshapeok="t" o:connecttype="rect"/>
            </v:shapetype>
            <v:shape id="Text Box 3" o:spid="_x0000_s1028" type="#_x0000_t202" style="position:absolute;margin-left:426.75pt;margin-top:13.3pt;width:83.3pt;height:31.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" filled="f" stroked="f" strokeweight=".5pt">
              <v:textbox inset="0,0,0,0">
                <w:txbxContent>
                  <w:p w14:paraId="63670699" w14:textId="77777777" w:rsidR="005B0343" w:rsidRDefault="00000000" w:rsidP="00D31557">
                    <w:pPr>
                      <w:pStyle w:val="HeaderContent"/>
                    </w:pPr>
                    <w:r>
                      <w:t>September 2022</w:t>
                    </w:r>
                  </w:p>
                </w:txbxContent>
              </v:textbox>
              <w10:wrap anchory="page"/>
              <w10:anchorlock/>
            </v:shape>
          </w:pict>
        </mc:Fallback>
      </mc:AlternateContent>
    </w:r>
    <w:r w:rsidRPr="00063C47">
      <w:rPr>
        <w:noProof/>
      </w:rPr>
      <mc:AlternateContent>
        <mc:Choice Requires="wps">
          <w:drawing>
            <wp:anchor distT="0" distB="0" distL="114300" distR="114300" simplePos="0" relativeHeight="251652608" behindDoc="0" locked="1" layoutInCell="1" allowOverlap="1" wp14:anchorId="6CFF02C5" wp14:editId="0E1A37FB">
              <wp:simplePos x="0" y="0"/>
              <wp:positionH relativeFrom="column">
                <wp:posOffset>1973580</wp:posOffset>
              </wp:positionH>
              <wp:positionV relativeFrom="page">
                <wp:posOffset>167640</wp:posOffset>
              </wp:positionV>
              <wp:extent cx="2954655" cy="402590"/>
              <wp:effectExtent l="0" t="0" r="4445" b="3810"/>
              <wp:wrapNone/>
              <wp:docPr id="11" name="Text Box 11"/>
              <wp:cNvGraphicFramePr/>
              <a:graphic xmlns:a="http://schemas.openxmlformats.org/drawingml/2006/main">
                <a:graphicData uri="http://schemas.microsoft.com/office/word/2010/wordprocessingShape">
                  <wps:wsp>
                    <wps:cNvSpPr txBox="1"/>
                    <wps:spPr>
                      <a:xfrm>
                        <a:off x="0" y="0"/>
                        <a:ext cx="2954655" cy="402590"/>
                      </a:xfrm>
                      <a:prstGeom prst="rect">
                        <a:avLst/>
                      </a:prstGeom>
                      <a:noFill/>
                      <a:ln w="6350">
                        <a:noFill/>
                      </a:ln>
                    </wps:spPr>
                    <wps:txbx>
                      <w:txbxContent>
                        <w:p w14:paraId="1C9FA5A4" w14:textId="77777777" w:rsidR="006F7C38" w:rsidRPr="005B0343" w:rsidRDefault="00000000" w:rsidP="00D31557">
                          <w:pPr>
                            <w:pStyle w:val="HeaderContent"/>
                          </w:pPr>
                          <w:r>
                            <w:t>Chapter 1</w:t>
                          </w:r>
                        </w:p>
                        <w:p w14:paraId="33A2561A" w14:textId="77777777" w:rsidR="006F7C38" w:rsidRPr="005B0343" w:rsidRDefault="00000000" w:rsidP="00D31557">
                          <w:pPr>
                            <w:pStyle w:val="HeaderContent"/>
                          </w:pPr>
                          <w:r w:rsidRPr="00575874">
                            <w:t>Review of Tourism Gross Domestic Product (GDP)</w:t>
                          </w:r>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6CFF02C5" id="Text Box 11" o:spid="_x0000_s1029" type="#_x0000_t202" style="position:absolute;margin-left:155.4pt;margin-top:13.2pt;width:232.65pt;height:31.7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" filled="f" stroked="f" strokeweight=".5pt">
              <v:textbox inset="0,0,0,0">
                <w:txbxContent>
                  <w:p w14:paraId="1C9FA5A4" w14:textId="77777777" w:rsidR="006F7C38" w:rsidRPr="005B0343" w:rsidRDefault="00000000" w:rsidP="00D31557">
                    <w:pPr>
                      <w:pStyle w:val="HeaderContent"/>
                    </w:pPr>
                    <w:r>
                      <w:t>Chapter 1</w:t>
                    </w:r>
                  </w:p>
                  <w:p w14:paraId="33A2561A" w14:textId="77777777" w:rsidR="006F7C38" w:rsidRPr="005B0343" w:rsidRDefault="00000000" w:rsidP="00D31557">
                    <w:pPr>
                      <w:pStyle w:val="HeaderContent"/>
                    </w:pPr>
                    <w:r w:rsidRPr="00575874">
                      <w:t>Review of Tourism Gross Domestic Product (GDP)</w:t>
                    </w:r>
                  </w:p>
                </w:txbxContent>
              </v:textbox>
              <w10:wrap anchory="page"/>
              <w10:anchorlock/>
            </v:shape>
          </w:pict>
        </mc:Fallback>
      </mc:AlternateContent>
    </w:r>
    <w:r w:rsidR="000624FC" w:rsidRPr="00063C47">
      <w:rPr>
        <w:noProof/>
      </w:rPr>
      <mc:AlternateContent>
        <mc:Choice Requires="wps">
          <w:drawing>
            <wp:anchor distT="0" distB="0" distL="114300" distR="114300" simplePos="0" relativeHeight="251651584" behindDoc="0" locked="1" layoutInCell="1" allowOverlap="1" wp14:anchorId="1EE247C4" wp14:editId="69E7EACA">
              <wp:simplePos x="0" y="0"/>
              <wp:positionH relativeFrom="column">
                <wp:posOffset>847725</wp:posOffset>
              </wp:positionH>
              <wp:positionV relativeFrom="page">
                <wp:posOffset>168910</wp:posOffset>
              </wp:positionV>
              <wp:extent cx="973455" cy="402590"/>
              <wp:effectExtent l="0" t="0" r="4445" b="3810"/>
              <wp:wrapNone/>
              <wp:docPr id="10" name="Text Box 10"/>
              <wp:cNvGraphicFramePr/>
              <a:graphic xmlns:a="http://schemas.openxmlformats.org/drawingml/2006/main">
                <a:graphicData uri="http://schemas.microsoft.com/office/word/2010/wordprocessingShape">
                  <wps:wsp>
                    <wps:cNvSpPr txBox="1"/>
                    <wps:spPr>
                      <a:xfrm>
                        <a:off x="0" y="0"/>
                        <a:ext cx="973455" cy="402590"/>
                      </a:xfrm>
                      <a:prstGeom prst="rect">
                        <a:avLst/>
                      </a:prstGeom>
                      <a:noFill/>
                      <a:ln w="6350">
                        <a:noFill/>
                      </a:ln>
                    </wps:spPr>
                    <wps:txbx>
                      <w:txbxContent>
                        <w:p w14:paraId="1A36E556" w14:textId="77777777" w:rsidR="006F7C38" w:rsidRPr="00575874" w:rsidRDefault="00000000" w:rsidP="00D31557">
                          <w:pPr>
                            <w:pStyle w:val="HeaderContent"/>
                          </w:pPr>
                          <w:r w:rsidRPr="00894FD4">
                            <w:t xml:space="preserve">Value </w:t>
                          </w:r>
                          <w:r>
                            <w:t>o</w:t>
                          </w:r>
                          <w:r w:rsidRPr="00894FD4">
                            <w:t>f Canada’s Tourism Sector</w:t>
                          </w:r>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1EE247C4" id="Text Box 10" o:spid="_x0000_s1030" type="#_x0000_t202" style="position:absolute;margin-left:66.75pt;margin-top:13.3pt;width:76.65pt;height:31.7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" filled="f" stroked="f" strokeweight=".5pt">
              <v:textbox inset="0,0,0,0">
                <w:txbxContent>
                  <w:p w14:paraId="1A36E556" w14:textId="77777777" w:rsidR="006F7C38" w:rsidRPr="00575874" w:rsidRDefault="00000000" w:rsidP="00D31557">
                    <w:pPr>
                      <w:pStyle w:val="HeaderContent"/>
                    </w:pPr>
                    <w:r w:rsidRPr="00894FD4">
                      <w:t xml:space="preserve">Value </w:t>
                    </w:r>
                    <w:r>
                      <w:t>o</w:t>
                    </w:r>
                    <w:r w:rsidRPr="00894FD4">
                      <w:t>f Canada’s Tourism Sector</w:t>
                    </w:r>
                  </w:p>
                </w:txbxContent>
              </v:textbox>
              <w10:wrap anchory="page"/>
              <w10:anchorlock/>
            </v:shape>
          </w:pict>
        </mc:Fallback>
      </mc:AlternateContent>
    </w:r>
    <w:r w:rsidR="00856DD9">
      <w:rPr>
        <w:noProof/>
      </w:rPr>
      <w:drawing>
        <wp:anchor distT="0" distB="0" distL="114300" distR="114300" simplePos="0" relativeHeight="251650560" behindDoc="0" locked="1" layoutInCell="1" allowOverlap="1" wp14:anchorId="01273741" wp14:editId="587F735B">
          <wp:simplePos x="0" y="0"/>
          <wp:positionH relativeFrom="margin">
            <wp:align>left</wp:align>
          </wp:positionH>
          <wp:positionV relativeFrom="page">
            <wp:align>top</wp:align>
          </wp:positionV>
          <wp:extent cx="572400" cy="547200"/>
          <wp:effectExtent l="0" t="0" r="0" b="0"/>
          <wp:wrapNone/>
          <wp:docPr id="1583233962" name="Picture 1583233962"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606355" name="Picture 7" descr="A picture containing text, clipar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72400" cy="547200"/>
                  </a:xfrm>
                  <a:prstGeom prst="rect">
                    <a:avLst/>
                  </a:prstGeom>
                </pic:spPr>
              </pic:pic>
            </a:graphicData>
          </a:graphic>
          <wp14:sizeRelH relativeFrom="margin">
            <wp14:pctWidth>0</wp14:pctWidth>
          </wp14:sizeRelH>
          <wp14:sizeRelV relativeFrom="margin">
            <wp14:pctHeight>0</wp14:pctHeight>
          </wp14:sizeRelV>
        </wp:anchor>
      </w:drawing>
    </w:r>
    <w:r>
      <w:rPr>
        <w:noProof/>
      </w:rPr>
      <w:pict w14:anchorId="4708CEE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109259" o:spid="_x0000_s1029" type="#_x0000_t136" alt="" style="position:absolute;margin-left:0;margin-top:0;width:690.2pt;height:51pt;rotation:315;z-index:-251653632;mso-wrap-edited:f;mso-width-percent:0;mso-height-percent:0;mso-position-horizontal:center;mso-position-horizontal-relative:margin;mso-position-vertical:center;mso-position-vertical-relative:margin;mso-width-percent:0;mso-height-percent:0" o:allowincell="f" fillcolor="silver" stroked="f">
          <v:textpath style="font-family:&quot;Helvetica&quot;;font-size:1pt" string=" 5 Feb 2025 Confidential Review Draf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17B9A7" w14:textId="77777777" w:rsidR="00C837C6" w:rsidRDefault="00000000" w:rsidP="006F7C38">
    <w:pPr>
      <w:pStyle w:val="Header"/>
      <w:ind w:right="360"/>
    </w:pPr>
    <w:r>
      <w:rPr>
        <w:noProof/>
      </w:rPr>
      <w:drawing>
        <wp:anchor distT="0" distB="0" distL="114300" distR="114300" simplePos="0" relativeHeight="251648512" behindDoc="1" locked="0" layoutInCell="1" allowOverlap="1" wp14:anchorId="458490CA" wp14:editId="09B37FEF">
          <wp:simplePos x="0" y="0"/>
          <wp:positionH relativeFrom="margin">
            <wp:posOffset>14423</wp:posOffset>
          </wp:positionH>
          <wp:positionV relativeFrom="page">
            <wp:posOffset>538480</wp:posOffset>
          </wp:positionV>
          <wp:extent cx="6695280" cy="8964000"/>
          <wp:effectExtent l="0" t="0" r="0" b="2540"/>
          <wp:wrapNone/>
          <wp:docPr id="905807956" name="Picture 62" descr="A couple of people in a canoe on a lake&#10;&#10;Description automatically generated"/>
          <wp:cNvGraphicFramePr/>
          <a:graphic xmlns:a="http://schemas.openxmlformats.org/drawingml/2006/main">
            <a:graphicData uri="http://schemas.openxmlformats.org/drawingml/2006/picture">
              <pic:pic xmlns:pic="http://schemas.openxmlformats.org/drawingml/2006/picture">
                <pic:nvPicPr>
                  <pic:cNvPr id="158131295" name="Picture 62" descr="A couple of people in a canoe on a lake&#10;&#10;Description automatically generated"/>
                  <pic:cNvPicPr/>
                </pic:nvPicPr>
                <pic:blipFill>
                  <a:blip r:embed="rId1">
                    <a:extLst>
                      <a:ext uri="{28A0092B-C50C-407E-A947-70E740481C1C}">
                        <a14:useLocalDpi xmlns:a14="http://schemas.microsoft.com/office/drawing/2010/main" val="0"/>
                      </a:ext>
                    </a:extLst>
                  </a:blip>
                  <a:srcRect l="9944" r="40990"/>
                  <a:stretch>
                    <a:fillRect/>
                  </a:stretch>
                </pic:blipFill>
                <pic:spPr bwMode="auto">
                  <a:xfrm>
                    <a:off x="0" y="0"/>
                    <a:ext cx="6695280" cy="8964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C21D9B" w14:textId="77777777" w:rsidR="002A5096" w:rsidRDefault="00000000">
    <w:pPr>
      <w:pStyle w:val="Header"/>
    </w:pPr>
    <w:r>
      <w:rPr>
        <w:noProof/>
      </w:rPr>
      <w:pict w14:anchorId="4854180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109261" o:spid="_x0000_s1028" type="#_x0000_t136" alt="" style="position:absolute;margin-left:0;margin-top:0;width:690.2pt;height:51pt;rotation:315;z-index:-251652608;mso-wrap-edited:f;mso-width-percent:0;mso-height-percent:0;mso-position-horizontal:center;mso-position-horizontal-relative:margin;mso-position-vertical:center;mso-position-vertical-relative:margin;mso-width-percent:0;mso-height-percent:0" o:allowincell="f" fillcolor="silver" stroked="f">
          <v:textpath style="font-family:&quot;Helvetica&quot;;font-size:1pt" string=" 5 Feb 2025 Confidential Review 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D2B0AF" w14:textId="77777777" w:rsidR="002A5096" w:rsidRDefault="00000000">
    <w:pPr>
      <w:pStyle w:val="Header"/>
    </w:pPr>
    <w:r>
      <w:rPr>
        <w:noProof/>
      </w:rPr>
      <w:pict w14:anchorId="5D51C72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109262" o:spid="_x0000_s1027" type="#_x0000_t136" alt="" style="position:absolute;margin-left:0;margin-top:0;width:690.2pt;height:51pt;rotation:315;z-index:-251651584;mso-wrap-edited:f;mso-width-percent:0;mso-height-percent:0;mso-position-horizontal:center;mso-position-horizontal-relative:margin;mso-position-vertical:center;mso-position-vertical-relative:margin;mso-width-percent:0;mso-height-percent:0" o:allowincell="f" fillcolor="silver" stroked="f">
          <v:textpath style="font-family:&quot;Helvetica&quot;;font-size:1pt" string=" 5 Feb 2025 Confidential Review Draft"/>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A40463" w14:textId="5A17D35D" w:rsidR="003A40E6" w:rsidRDefault="00000000" w:rsidP="006F7C38">
    <w:pPr>
      <w:pStyle w:val="Header"/>
      <w:ind w:right="360"/>
    </w:pPr>
    <w:r>
      <w:rPr>
        <w:noProof/>
      </w:rPr>
      <w:drawing>
        <wp:anchor distT="0" distB="0" distL="114300" distR="114300" simplePos="0" relativeHeight="251655680" behindDoc="1" locked="0" layoutInCell="1" allowOverlap="1" wp14:anchorId="6D07CCEE" wp14:editId="5F4DA684">
          <wp:simplePos x="0" y="0"/>
          <wp:positionH relativeFrom="page">
            <wp:posOffset>4287520</wp:posOffset>
          </wp:positionH>
          <wp:positionV relativeFrom="page">
            <wp:posOffset>215900</wp:posOffset>
          </wp:positionV>
          <wp:extent cx="3037840" cy="443230"/>
          <wp:effectExtent l="0" t="0" r="0" b="0"/>
          <wp:wrapNone/>
          <wp:docPr id="1469206251"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420745" name="Picture 66"/>
                  <pic:cNvPicPr/>
                </pic:nvPicPr>
                <pic:blipFill>
                  <a:blip r:embed="rId1">
                    <a:extLst>
                      <a:ext uri="{28A0092B-C50C-407E-A947-70E740481C1C}">
                        <a14:useLocalDpi xmlns:a14="http://schemas.microsoft.com/office/drawing/2010/main" val="0"/>
                      </a:ext>
                    </a:extLst>
                  </a:blip>
                  <a:stretch>
                    <a:fillRect/>
                  </a:stretch>
                </pic:blipFill>
                <pic:spPr>
                  <a:xfrm>
                    <a:off x="0" y="0"/>
                    <a:ext cx="3037840" cy="44323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6704" behindDoc="0" locked="0" layoutInCell="1" allowOverlap="1" wp14:anchorId="40FA1110" wp14:editId="546D56FF">
              <wp:simplePos x="0" y="0"/>
              <wp:positionH relativeFrom="column">
                <wp:posOffset>7620</wp:posOffset>
              </wp:positionH>
              <wp:positionV relativeFrom="paragraph">
                <wp:posOffset>-254635</wp:posOffset>
              </wp:positionV>
              <wp:extent cx="6694805" cy="0"/>
              <wp:effectExtent l="0" t="0" r="10795" b="12700"/>
              <wp:wrapNone/>
              <wp:docPr id="371141558" name="Straight Connector 67"/>
              <wp:cNvGraphicFramePr/>
              <a:graphic xmlns:a="http://schemas.openxmlformats.org/drawingml/2006/main">
                <a:graphicData uri="http://schemas.microsoft.com/office/word/2010/wordprocessingShape">
                  <wps:wsp>
                    <wps:cNvCnPr/>
                    <wps:spPr>
                      <a:xfrm>
                        <a:off x="0" y="0"/>
                        <a:ext cx="6694805" cy="0"/>
                      </a:xfrm>
                      <a:prstGeom prst="line">
                        <a:avLst/>
                      </a:prstGeom>
                      <a:ln w="12700">
                        <a:solidFill>
                          <a:schemeClr val="accent1"/>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Straight Connector 67" o:spid="_x0000_s2056" style="mso-width-percent:0;mso-width-relative:margin;mso-wrap-distance-bottom:0;mso-wrap-distance-left:9pt;mso-wrap-distance-right:9pt;mso-wrap-distance-top:0;mso-wrap-style:square;position:absolute;visibility:visible;z-index:251670528" from="0.6pt,-20.05pt" to="527.75pt,-20.05pt" strokecolor="#e60013" strokeweight="1pt">
              <v:stroke joinstyle="miter"/>
            </v:line>
          </w:pict>
        </mc:Fallback>
      </mc:AlternateContent>
    </w:r>
    <w:r>
      <w:rPr>
        <w:noProof/>
      </w:rPr>
      <mc:AlternateContent>
        <mc:Choice Requires="wps">
          <w:drawing>
            <wp:anchor distT="0" distB="0" distL="114300" distR="114300" simplePos="0" relativeHeight="251654656" behindDoc="1" locked="0" layoutInCell="1" allowOverlap="1" wp14:anchorId="01AF59B8" wp14:editId="3F119C98">
              <wp:simplePos x="0" y="0"/>
              <wp:positionH relativeFrom="column">
                <wp:posOffset>-548640</wp:posOffset>
              </wp:positionH>
              <wp:positionV relativeFrom="page">
                <wp:posOffset>1143</wp:posOffset>
              </wp:positionV>
              <wp:extent cx="7790688" cy="10058400"/>
              <wp:effectExtent l="0" t="0" r="0" b="0"/>
              <wp:wrapNone/>
              <wp:docPr id="171" name="Rectangle 171"/>
              <wp:cNvGraphicFramePr/>
              <a:graphic xmlns:a="http://schemas.openxmlformats.org/drawingml/2006/main">
                <a:graphicData uri="http://schemas.microsoft.com/office/word/2010/wordprocessingShape">
                  <wps:wsp>
                    <wps:cNvSpPr/>
                    <wps:spPr>
                      <a:xfrm>
                        <a:off x="0" y="0"/>
                        <a:ext cx="7790688" cy="10058400"/>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rect id="Rectangle 171" o:spid="_x0000_s2057" style="width:613.45pt;height:11in;margin-top:0.1pt;margin-left:-43.2pt;mso-height-percent:0;mso-height-relative:margin;mso-position-vertical-relative:page;mso-width-percent:0;mso-width-relative:margin;mso-wrap-distance-bottom:0;mso-wrap-distance-left:9pt;mso-wrap-distance-right:9pt;mso-wrap-distance-top:0;mso-wrap-style:square;position:absolute;visibility:visible;v-text-anchor:middle;z-index:-251649024" fillcolor="#f3f6f7" stroked="f" strokeweight="1pt"/>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E61526" w14:textId="77777777" w:rsidR="002A5096" w:rsidRDefault="00000000">
    <w:pPr>
      <w:pStyle w:val="Header"/>
    </w:pPr>
    <w:r>
      <w:rPr>
        <w:noProof/>
      </w:rPr>
      <w:pict w14:anchorId="1D3D615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109264" o:spid="_x0000_s1026" type="#_x0000_t136" alt="" style="position:absolute;margin-left:0;margin-top:0;width:690.2pt;height:51pt;rotation:315;z-index:-251649536;mso-wrap-edited:f;mso-width-percent:0;mso-height-percent:0;mso-position-horizontal:center;mso-position-horizontal-relative:margin;mso-position-vertical:center;mso-position-vertical-relative:margin;mso-width-percent:0;mso-height-percent:0" o:allowincell="f" fillcolor="silver" stroked="f">
          <v:textpath style="font-family:&quot;Helvetica&quot;;font-size:1pt" string=" 5 Feb 2025 Confidential Review 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2AAFF7" w14:textId="06392302" w:rsidR="00ED49A6" w:rsidRDefault="00000000" w:rsidP="003F03CE">
    <w:pPr>
      <w:pStyle w:val="Pagina"/>
      <w:framePr w:wrap="around"/>
    </w:pPr>
    <w:r>
      <w:rPr>
        <w:noProof/>
      </w:rPr>
      <mc:AlternateContent>
        <mc:Choice Requires="wps">
          <w:drawing>
            <wp:anchor distT="0" distB="0" distL="114300" distR="114300" simplePos="0" relativeHeight="251660800" behindDoc="0" locked="0" layoutInCell="1" allowOverlap="1" wp14:anchorId="292E2967" wp14:editId="6AF71FF2">
              <wp:simplePos x="0" y="0"/>
              <wp:positionH relativeFrom="column">
                <wp:posOffset>1905</wp:posOffset>
              </wp:positionH>
              <wp:positionV relativeFrom="paragraph">
                <wp:posOffset>-238760</wp:posOffset>
              </wp:positionV>
              <wp:extent cx="6694805" cy="0"/>
              <wp:effectExtent l="0" t="0" r="10795" b="12700"/>
              <wp:wrapNone/>
              <wp:docPr id="432829966" name="Straight Connector 67"/>
              <wp:cNvGraphicFramePr/>
              <a:graphic xmlns:a="http://schemas.openxmlformats.org/drawingml/2006/main">
                <a:graphicData uri="http://schemas.microsoft.com/office/word/2010/wordprocessingShape">
                  <wps:wsp>
                    <wps:cNvCnPr/>
                    <wps:spPr>
                      <a:xfrm>
                        <a:off x="0" y="0"/>
                        <a:ext cx="6694805" cy="0"/>
                      </a:xfrm>
                      <a:prstGeom prst="line">
                        <a:avLst/>
                      </a:prstGeom>
                      <a:ln w="12700">
                        <a:solidFill>
                          <a:schemeClr val="accent1"/>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Straight Connector 67" o:spid="_x0000_s2059" style="mso-width-percent:0;mso-width-relative:margin;mso-wrap-distance-bottom:0;mso-wrap-distance-left:9pt;mso-wrap-distance-right:9pt;mso-wrap-distance-top:0;mso-wrap-style:square;position:absolute;visibility:visible;z-index:251677696" from="0.15pt,-18.8pt" to="527.3pt,-18.8pt" strokecolor="#e60013" strokeweight="1pt">
              <v:stroke joinstyle="miter"/>
            </v:line>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2442B" w14:textId="77777777" w:rsidR="00ED49A6" w:rsidRDefault="00000000" w:rsidP="002A5096">
    <w:pPr>
      <w:pStyle w:val="Header"/>
      <w:tabs>
        <w:tab w:val="clear" w:pos="4513"/>
        <w:tab w:val="clear" w:pos="9026"/>
        <w:tab w:val="left" w:pos="2270"/>
      </w:tabs>
      <w:ind w:right="360"/>
    </w:pPr>
    <w:r>
      <w:rPr>
        <w:noProof/>
      </w:rPr>
      <w:pict w14:anchorId="7AC5FDA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109263" o:spid="_x0000_s1025" type="#_x0000_t136" alt="" style="position:absolute;margin-left:0;margin-top:0;width:690.2pt;height:51pt;rotation:315;z-index:-251650560;mso-wrap-edited:f;mso-width-percent:0;mso-height-percent:0;mso-position-horizontal:center;mso-position-horizontal-relative:margin;mso-position-vertical:center;mso-position-vertical-relative:margin;mso-width-percent:0;mso-height-percent:0" o:allowincell="f" fillcolor="silver" stroked="f">
          <v:textpath style="font-family:&quot;Helvetica&quot;;font-size:1pt" string=" 5 Feb 2025 Confidential Review Draft"/>
          <w10:wrap anchorx="margin" anchory="margin"/>
        </v:shape>
      </w:pict>
    </w:r>
    <w:r w:rsidR="0097781F">
      <w:rPr>
        <w:noProof/>
      </w:rPr>
      <w:drawing>
        <wp:anchor distT="0" distB="0" distL="114300" distR="114300" simplePos="0" relativeHeight="251658752" behindDoc="1" locked="0" layoutInCell="1" allowOverlap="1" wp14:anchorId="7D435AFD" wp14:editId="1C06A52E">
          <wp:simplePos x="0" y="0"/>
          <wp:positionH relativeFrom="page">
            <wp:posOffset>4287520</wp:posOffset>
          </wp:positionH>
          <wp:positionV relativeFrom="page">
            <wp:posOffset>215900</wp:posOffset>
          </wp:positionV>
          <wp:extent cx="3037840" cy="443230"/>
          <wp:effectExtent l="0" t="0" r="0" b="0"/>
          <wp:wrapNone/>
          <wp:docPr id="1309169208"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169208" name="Picture 66"/>
                  <pic:cNvPicPr/>
                </pic:nvPicPr>
                <pic:blipFill>
                  <a:blip r:embed="rId1">
                    <a:extLst>
                      <a:ext uri="{28A0092B-C50C-407E-A947-70E740481C1C}">
                        <a14:useLocalDpi xmlns:a14="http://schemas.microsoft.com/office/drawing/2010/main" val="0"/>
                      </a:ext>
                    </a:extLst>
                  </a:blip>
                  <a:stretch>
                    <a:fillRect/>
                  </a:stretch>
                </pic:blipFill>
                <pic:spPr>
                  <a:xfrm>
                    <a:off x="0" y="0"/>
                    <a:ext cx="3037840" cy="443230"/>
                  </a:xfrm>
                  <a:prstGeom prst="rect">
                    <a:avLst/>
                  </a:prstGeom>
                </pic:spPr>
              </pic:pic>
            </a:graphicData>
          </a:graphic>
          <wp14:sizeRelH relativeFrom="margin">
            <wp14:pctWidth>0</wp14:pctWidth>
          </wp14:sizeRelH>
          <wp14:sizeRelV relativeFrom="margin">
            <wp14:pctHeight>0</wp14:pctHeight>
          </wp14:sizeRelV>
        </wp:anchor>
      </w:drawing>
    </w:r>
    <w:r w:rsidR="0097781F" w:rsidRPr="00063C47">
      <w:rPr>
        <w:noProof/>
      </w:rPr>
      <mc:AlternateContent>
        <mc:Choice Requires="wps">
          <w:drawing>
            <wp:anchor distT="0" distB="0" distL="114300" distR="114300" simplePos="0" relativeHeight="251657728" behindDoc="0" locked="1" layoutInCell="1" allowOverlap="1" wp14:anchorId="45FBA68F" wp14:editId="62319569">
              <wp:simplePos x="0" y="0"/>
              <wp:positionH relativeFrom="column">
                <wp:posOffset>5715</wp:posOffset>
              </wp:positionH>
              <wp:positionV relativeFrom="page">
                <wp:posOffset>166370</wp:posOffset>
              </wp:positionV>
              <wp:extent cx="1664970" cy="402590"/>
              <wp:effectExtent l="0" t="0" r="0" b="3810"/>
              <wp:wrapNone/>
              <wp:docPr id="2134341295" name="Text Box 2134341295"/>
              <wp:cNvGraphicFramePr/>
              <a:graphic xmlns:a="http://schemas.openxmlformats.org/drawingml/2006/main">
                <a:graphicData uri="http://schemas.microsoft.com/office/word/2010/wordprocessingShape">
                  <wps:wsp>
                    <wps:cNvSpPr txBox="1"/>
                    <wps:spPr>
                      <a:xfrm>
                        <a:off x="0" y="0"/>
                        <a:ext cx="1664970" cy="402590"/>
                      </a:xfrm>
                      <a:prstGeom prst="rect">
                        <a:avLst/>
                      </a:prstGeom>
                      <a:noFill/>
                      <a:ln w="6350">
                        <a:noFill/>
                      </a:ln>
                    </wps:spPr>
                    <wps:txbx>
                      <w:txbxContent>
                        <w:p w14:paraId="7C9BB457" w14:textId="77777777" w:rsidR="00ED49A6" w:rsidRPr="00515861" w:rsidRDefault="00000000" w:rsidP="00D31557">
                          <w:pPr>
                            <w:pStyle w:val="HeaderContent"/>
                          </w:pPr>
                          <w:r w:rsidRPr="00515861">
                            <w:t xml:space="preserve">Traveller Segmentation Program </w:t>
                          </w:r>
                          <w:r w:rsidRPr="00515861">
                            <w:rPr>
                              <w:rFonts w:ascii="Suisse Int'l Light" w:hAnsi="Suisse Int'l Light" w:cs="Suisse Int'l Light" w:hint="cs"/>
                            </w:rPr>
                            <w:t>How-to-Guide</w:t>
                          </w:r>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45FBA68F" id="_x0000_t202" coordsize="21600,21600" o:spt="202" path="m,l,21600r21600,l21600,xe">
              <v:stroke joinstyle="miter"/>
              <v:path gradientshapeok="t" o:connecttype="rect"/>
            </v:shapetype>
            <v:shape id="Text Box 2134341295" o:spid="_x0000_s1031" type="#_x0000_t202" style="position:absolute;margin-left:.45pt;margin-top:13.1pt;width:131.1pt;height:31.7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" filled="f" stroked="f" strokeweight=".5pt">
              <v:textbox inset="0,0,0,0">
                <w:txbxContent>
                  <w:p w14:paraId="7C9BB457" w14:textId="77777777" w:rsidR="00ED49A6" w:rsidRPr="00515861" w:rsidRDefault="00000000" w:rsidP="00D31557">
                    <w:pPr>
                      <w:pStyle w:val="HeaderContent"/>
                    </w:pPr>
                    <w:r w:rsidRPr="00515861">
                      <w:t xml:space="preserve">Traveller Segmentation Program </w:t>
                    </w:r>
                    <w:r w:rsidRPr="00515861">
                      <w:rPr>
                        <w:rFonts w:ascii="Suisse Int'l Light" w:hAnsi="Suisse Int'l Light" w:cs="Suisse Int'l Light" w:hint="cs"/>
                      </w:rPr>
                      <w:t>How-to-Guide</w:t>
                    </w:r>
                  </w:p>
                </w:txbxContent>
              </v:textbox>
              <w10:wrap anchory="page"/>
              <w10:anchorlock/>
            </v:shape>
          </w:pict>
        </mc:Fallback>
      </mc:AlternateContent>
    </w:r>
    <w:r w:rsidR="0097781F">
      <w:rPr>
        <w:noProof/>
      </w:rPr>
      <mc:AlternateContent>
        <mc:Choice Requires="wps">
          <w:drawing>
            <wp:anchor distT="0" distB="0" distL="114300" distR="114300" simplePos="0" relativeHeight="251659776" behindDoc="0" locked="0" layoutInCell="1" allowOverlap="1" wp14:anchorId="233DD8B4" wp14:editId="16AF3906">
              <wp:simplePos x="0" y="0"/>
              <wp:positionH relativeFrom="column">
                <wp:posOffset>7620</wp:posOffset>
              </wp:positionH>
              <wp:positionV relativeFrom="paragraph">
                <wp:posOffset>-254635</wp:posOffset>
              </wp:positionV>
              <wp:extent cx="6694805" cy="0"/>
              <wp:effectExtent l="0" t="0" r="10795" b="12700"/>
              <wp:wrapNone/>
              <wp:docPr id="735049624" name="Straight Connector 67"/>
              <wp:cNvGraphicFramePr/>
              <a:graphic xmlns:a="http://schemas.openxmlformats.org/drawingml/2006/main">
                <a:graphicData uri="http://schemas.microsoft.com/office/word/2010/wordprocessingShape">
                  <wps:wsp>
                    <wps:cNvCnPr/>
                    <wps:spPr>
                      <a:xfrm>
                        <a:off x="0" y="0"/>
                        <a:ext cx="6694805" cy="0"/>
                      </a:xfrm>
                      <a:prstGeom prst="line">
                        <a:avLst/>
                      </a:prstGeom>
                      <a:ln w="12700">
                        <a:solidFill>
                          <a:schemeClr val="accent1"/>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Straight Connector 67" o:spid="_x0000_s2062" style="mso-width-percent:0;mso-width-relative:margin;mso-wrap-distance-bottom:0;mso-wrap-distance-left:9pt;mso-wrap-distance-right:9pt;mso-wrap-distance-top:0;mso-wrap-style:square;position:absolute;visibility:visible;z-index:251675648" from="0.6pt,-20.05pt" to="527.75pt,-20.05pt" strokecolor="#e60013" strokeweight="1pt">
              <v:stroke joinstyle="miter"/>
            </v:line>
          </w:pict>
        </mc:Fallback>
      </mc:AlternateContent>
    </w:r>
    <w:r w:rsidR="002A5096">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A938753E"/>
    <w:lvl w:ilvl="0">
      <w:start w:val="1"/>
      <w:numFmt w:val="decimal"/>
      <w:pStyle w:val="TableBulletList"/>
      <w:lvlText w:val="%1."/>
      <w:lvlJc w:val="left"/>
      <w:pPr>
        <w:tabs>
          <w:tab w:val="num" w:pos="1492"/>
        </w:tabs>
        <w:ind w:left="1492" w:hanging="360"/>
      </w:pPr>
    </w:lvl>
  </w:abstractNum>
  <w:abstractNum w:abstractNumId="1" w15:restartNumberingAfterBreak="0">
    <w:nsid w:val="FFFFFF7F"/>
    <w:multiLevelType w:val="singleLevel"/>
    <w:tmpl w:val="7EB0CBA6"/>
    <w:lvl w:ilvl="0">
      <w:start w:val="1"/>
      <w:numFmt w:val="decimal"/>
      <w:pStyle w:val="ListNumber2"/>
      <w:lvlText w:val="%1."/>
      <w:lvlJc w:val="left"/>
      <w:pPr>
        <w:tabs>
          <w:tab w:val="num" w:pos="643"/>
        </w:tabs>
        <w:ind w:left="643" w:hanging="360"/>
      </w:pPr>
    </w:lvl>
  </w:abstractNum>
  <w:abstractNum w:abstractNumId="2" w15:restartNumberingAfterBreak="0">
    <w:nsid w:val="FFFFFF83"/>
    <w:multiLevelType w:val="singleLevel"/>
    <w:tmpl w:val="79E846A0"/>
    <w:lvl w:ilvl="0">
      <w:start w:val="1"/>
      <w:numFmt w:val="bullet"/>
      <w:pStyle w:val="ListBullet2"/>
      <w:lvlText w:val=""/>
      <w:lvlJc w:val="left"/>
      <w:pPr>
        <w:tabs>
          <w:tab w:val="num" w:pos="360"/>
        </w:tabs>
        <w:ind w:left="360" w:hanging="360"/>
      </w:pPr>
      <w:rPr>
        <w:rFonts w:ascii="Symbol" w:hAnsi="Symbol" w:hint="default"/>
        <w:color w:val="E60013" w:themeColor="accent1"/>
      </w:rPr>
    </w:lvl>
  </w:abstractNum>
  <w:abstractNum w:abstractNumId="3" w15:restartNumberingAfterBreak="0">
    <w:nsid w:val="FFFFFF88"/>
    <w:multiLevelType w:val="singleLevel"/>
    <w:tmpl w:val="18FA96B6"/>
    <w:lvl w:ilvl="0">
      <w:start w:val="1"/>
      <w:numFmt w:val="decimal"/>
      <w:pStyle w:val="ListNumber"/>
      <w:lvlText w:val="%1."/>
      <w:lvlJc w:val="left"/>
      <w:pPr>
        <w:tabs>
          <w:tab w:val="num" w:pos="360"/>
        </w:tabs>
        <w:ind w:left="360" w:hanging="360"/>
      </w:pPr>
    </w:lvl>
  </w:abstractNum>
  <w:abstractNum w:abstractNumId="4" w15:restartNumberingAfterBreak="0">
    <w:nsid w:val="0015577B"/>
    <w:multiLevelType w:val="multilevel"/>
    <w:tmpl w:val="E47AB444"/>
    <w:styleLink w:val="CurrentList9"/>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1263825"/>
    <w:multiLevelType w:val="multilevel"/>
    <w:tmpl w:val="9ECEDD46"/>
    <w:styleLink w:val="CurrentList5"/>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8357A48"/>
    <w:multiLevelType w:val="hybridMultilevel"/>
    <w:tmpl w:val="052CB508"/>
    <w:lvl w:ilvl="0" w:tplc="CEFC4E72">
      <w:start w:val="1"/>
      <w:numFmt w:val="decimal"/>
      <w:lvlText w:val="%1."/>
      <w:lvlJc w:val="left"/>
      <w:pPr>
        <w:ind w:left="720" w:hanging="360"/>
      </w:pPr>
      <w:rPr>
        <w:rFonts w:hint="default"/>
      </w:rPr>
    </w:lvl>
    <w:lvl w:ilvl="1" w:tplc="E46ED8CC" w:tentative="1">
      <w:start w:val="1"/>
      <w:numFmt w:val="lowerLetter"/>
      <w:lvlText w:val="%2."/>
      <w:lvlJc w:val="left"/>
      <w:pPr>
        <w:ind w:left="1440" w:hanging="360"/>
      </w:pPr>
    </w:lvl>
    <w:lvl w:ilvl="2" w:tplc="BB16CBE8" w:tentative="1">
      <w:start w:val="1"/>
      <w:numFmt w:val="lowerRoman"/>
      <w:lvlText w:val="%3."/>
      <w:lvlJc w:val="right"/>
      <w:pPr>
        <w:ind w:left="2160" w:hanging="180"/>
      </w:pPr>
    </w:lvl>
    <w:lvl w:ilvl="3" w:tplc="3558E8A2" w:tentative="1">
      <w:start w:val="1"/>
      <w:numFmt w:val="decimal"/>
      <w:lvlText w:val="%4."/>
      <w:lvlJc w:val="left"/>
      <w:pPr>
        <w:ind w:left="2880" w:hanging="360"/>
      </w:pPr>
    </w:lvl>
    <w:lvl w:ilvl="4" w:tplc="2FFE783A" w:tentative="1">
      <w:start w:val="1"/>
      <w:numFmt w:val="lowerLetter"/>
      <w:lvlText w:val="%5."/>
      <w:lvlJc w:val="left"/>
      <w:pPr>
        <w:ind w:left="3600" w:hanging="360"/>
      </w:pPr>
    </w:lvl>
    <w:lvl w:ilvl="5" w:tplc="ED0469EA" w:tentative="1">
      <w:start w:val="1"/>
      <w:numFmt w:val="lowerRoman"/>
      <w:lvlText w:val="%6."/>
      <w:lvlJc w:val="right"/>
      <w:pPr>
        <w:ind w:left="4320" w:hanging="180"/>
      </w:pPr>
    </w:lvl>
    <w:lvl w:ilvl="6" w:tplc="D26AD812" w:tentative="1">
      <w:start w:val="1"/>
      <w:numFmt w:val="decimal"/>
      <w:lvlText w:val="%7."/>
      <w:lvlJc w:val="left"/>
      <w:pPr>
        <w:ind w:left="5040" w:hanging="360"/>
      </w:pPr>
    </w:lvl>
    <w:lvl w:ilvl="7" w:tplc="EBA003F8" w:tentative="1">
      <w:start w:val="1"/>
      <w:numFmt w:val="lowerLetter"/>
      <w:lvlText w:val="%8."/>
      <w:lvlJc w:val="left"/>
      <w:pPr>
        <w:ind w:left="5760" w:hanging="360"/>
      </w:pPr>
    </w:lvl>
    <w:lvl w:ilvl="8" w:tplc="798440C2" w:tentative="1">
      <w:start w:val="1"/>
      <w:numFmt w:val="lowerRoman"/>
      <w:lvlText w:val="%9."/>
      <w:lvlJc w:val="right"/>
      <w:pPr>
        <w:ind w:left="6480" w:hanging="180"/>
      </w:pPr>
    </w:lvl>
  </w:abstractNum>
  <w:abstractNum w:abstractNumId="7" w15:restartNumberingAfterBreak="0">
    <w:nsid w:val="14EF5028"/>
    <w:multiLevelType w:val="multilevel"/>
    <w:tmpl w:val="02E8FE60"/>
    <w:lvl w:ilvl="0">
      <w:start w:val="1"/>
      <w:numFmt w:val="decimal"/>
      <w:pStyle w:val="Heading1"/>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pStyle w:val="Heading3"/>
      <w:lvlText w:val="%1.%2.%3"/>
      <w:lvlJc w:val="left"/>
      <w:pPr>
        <w:ind w:left="567" w:hanging="567"/>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8" w15:restartNumberingAfterBreak="0">
    <w:nsid w:val="1D091B4C"/>
    <w:multiLevelType w:val="hybridMultilevel"/>
    <w:tmpl w:val="D2FEEAEE"/>
    <w:lvl w:ilvl="0" w:tplc="2200A988">
      <w:start w:val="1"/>
      <w:numFmt w:val="bullet"/>
      <w:pStyle w:val="Textbullet"/>
      <w:lvlText w:val=""/>
      <w:lvlJc w:val="left"/>
      <w:pPr>
        <w:ind w:left="1080" w:hanging="360"/>
      </w:pPr>
      <w:rPr>
        <w:rFonts w:ascii="Symbol" w:hAnsi="Symbol" w:hint="default"/>
        <w:b/>
        <w:bCs/>
        <w:color w:val="E60013" w:themeColor="accent1"/>
      </w:rPr>
    </w:lvl>
    <w:lvl w:ilvl="1" w:tplc="7B08838C">
      <w:start w:val="1"/>
      <w:numFmt w:val="bullet"/>
      <w:lvlText w:val="o"/>
      <w:lvlJc w:val="left"/>
      <w:pPr>
        <w:ind w:left="2160" w:hanging="360"/>
      </w:pPr>
      <w:rPr>
        <w:rFonts w:ascii="Courier New" w:hAnsi="Courier New" w:cs="Courier New" w:hint="default"/>
      </w:rPr>
    </w:lvl>
    <w:lvl w:ilvl="2" w:tplc="1A64EC00">
      <w:start w:val="1"/>
      <w:numFmt w:val="bullet"/>
      <w:lvlText w:val=""/>
      <w:lvlJc w:val="left"/>
      <w:pPr>
        <w:ind w:left="2880" w:hanging="360"/>
      </w:pPr>
      <w:rPr>
        <w:rFonts w:ascii="Wingdings" w:hAnsi="Wingdings" w:hint="default"/>
      </w:rPr>
    </w:lvl>
    <w:lvl w:ilvl="3" w:tplc="4A6A49DC" w:tentative="1">
      <w:start w:val="1"/>
      <w:numFmt w:val="bullet"/>
      <w:lvlText w:val=""/>
      <w:lvlJc w:val="left"/>
      <w:pPr>
        <w:ind w:left="3600" w:hanging="360"/>
      </w:pPr>
      <w:rPr>
        <w:rFonts w:ascii="Symbol" w:hAnsi="Symbol" w:hint="default"/>
      </w:rPr>
    </w:lvl>
    <w:lvl w:ilvl="4" w:tplc="03E24204" w:tentative="1">
      <w:start w:val="1"/>
      <w:numFmt w:val="bullet"/>
      <w:lvlText w:val="o"/>
      <w:lvlJc w:val="left"/>
      <w:pPr>
        <w:ind w:left="4320" w:hanging="360"/>
      </w:pPr>
      <w:rPr>
        <w:rFonts w:ascii="Courier New" w:hAnsi="Courier New" w:cs="Courier New" w:hint="default"/>
      </w:rPr>
    </w:lvl>
    <w:lvl w:ilvl="5" w:tplc="FD30B3E2" w:tentative="1">
      <w:start w:val="1"/>
      <w:numFmt w:val="bullet"/>
      <w:lvlText w:val=""/>
      <w:lvlJc w:val="left"/>
      <w:pPr>
        <w:ind w:left="5040" w:hanging="360"/>
      </w:pPr>
      <w:rPr>
        <w:rFonts w:ascii="Wingdings" w:hAnsi="Wingdings" w:hint="default"/>
      </w:rPr>
    </w:lvl>
    <w:lvl w:ilvl="6" w:tplc="53F67090" w:tentative="1">
      <w:start w:val="1"/>
      <w:numFmt w:val="bullet"/>
      <w:lvlText w:val=""/>
      <w:lvlJc w:val="left"/>
      <w:pPr>
        <w:ind w:left="5760" w:hanging="360"/>
      </w:pPr>
      <w:rPr>
        <w:rFonts w:ascii="Symbol" w:hAnsi="Symbol" w:hint="default"/>
      </w:rPr>
    </w:lvl>
    <w:lvl w:ilvl="7" w:tplc="CA304840" w:tentative="1">
      <w:start w:val="1"/>
      <w:numFmt w:val="bullet"/>
      <w:lvlText w:val="o"/>
      <w:lvlJc w:val="left"/>
      <w:pPr>
        <w:ind w:left="6480" w:hanging="360"/>
      </w:pPr>
      <w:rPr>
        <w:rFonts w:ascii="Courier New" w:hAnsi="Courier New" w:cs="Courier New" w:hint="default"/>
      </w:rPr>
    </w:lvl>
    <w:lvl w:ilvl="8" w:tplc="12104670" w:tentative="1">
      <w:start w:val="1"/>
      <w:numFmt w:val="bullet"/>
      <w:lvlText w:val=""/>
      <w:lvlJc w:val="left"/>
      <w:pPr>
        <w:ind w:left="7200" w:hanging="360"/>
      </w:pPr>
      <w:rPr>
        <w:rFonts w:ascii="Wingdings" w:hAnsi="Wingdings" w:hint="default"/>
      </w:rPr>
    </w:lvl>
  </w:abstractNum>
  <w:abstractNum w:abstractNumId="9" w15:restartNumberingAfterBreak="0">
    <w:nsid w:val="28A757DB"/>
    <w:multiLevelType w:val="multilevel"/>
    <w:tmpl w:val="8E3CFC0E"/>
    <w:styleLink w:val="CurrentList13"/>
    <w:lvl w:ilvl="0">
      <w:start w:val="1"/>
      <w:numFmt w:val="bullet"/>
      <w:lvlText w:val=""/>
      <w:lvlJc w:val="left"/>
      <w:pPr>
        <w:ind w:left="288" w:hanging="216"/>
      </w:pPr>
      <w:rPr>
        <w:rFonts w:ascii="Symbol" w:hAnsi="Symbol" w:hint="default"/>
        <w:color w:val="F5001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2F905847"/>
    <w:multiLevelType w:val="hybridMultilevel"/>
    <w:tmpl w:val="17EE6FEE"/>
    <w:lvl w:ilvl="0" w:tplc="E8E2C8DC">
      <w:start w:val="1"/>
      <w:numFmt w:val="bullet"/>
      <w:lvlText w:val=""/>
      <w:lvlJc w:val="left"/>
      <w:pPr>
        <w:ind w:left="360" w:hanging="360"/>
      </w:pPr>
      <w:rPr>
        <w:rFonts w:ascii="Symbol" w:hAnsi="Symbol" w:hint="default"/>
        <w:color w:val="E60013" w:themeColor="accent1"/>
      </w:rPr>
    </w:lvl>
    <w:lvl w:ilvl="1" w:tplc="18167BFA">
      <w:start w:val="1"/>
      <w:numFmt w:val="bullet"/>
      <w:pStyle w:val="BodyBullets"/>
      <w:lvlText w:val="o"/>
      <w:lvlJc w:val="left"/>
      <w:pPr>
        <w:ind w:left="1440" w:hanging="360"/>
      </w:pPr>
      <w:rPr>
        <w:rFonts w:ascii="Courier New" w:hAnsi="Courier New" w:cs="Courier New" w:hint="default"/>
      </w:rPr>
    </w:lvl>
    <w:lvl w:ilvl="2" w:tplc="B1686550">
      <w:start w:val="1"/>
      <w:numFmt w:val="bullet"/>
      <w:lvlText w:val=""/>
      <w:lvlJc w:val="left"/>
      <w:pPr>
        <w:ind w:left="2160" w:hanging="360"/>
      </w:pPr>
      <w:rPr>
        <w:rFonts w:ascii="Wingdings" w:hAnsi="Wingdings" w:hint="default"/>
      </w:rPr>
    </w:lvl>
    <w:lvl w:ilvl="3" w:tplc="21C00772" w:tentative="1">
      <w:start w:val="1"/>
      <w:numFmt w:val="bullet"/>
      <w:lvlText w:val=""/>
      <w:lvlJc w:val="left"/>
      <w:pPr>
        <w:ind w:left="2880" w:hanging="360"/>
      </w:pPr>
      <w:rPr>
        <w:rFonts w:ascii="Symbol" w:hAnsi="Symbol" w:hint="default"/>
      </w:rPr>
    </w:lvl>
    <w:lvl w:ilvl="4" w:tplc="1116C31C" w:tentative="1">
      <w:start w:val="1"/>
      <w:numFmt w:val="bullet"/>
      <w:lvlText w:val="o"/>
      <w:lvlJc w:val="left"/>
      <w:pPr>
        <w:ind w:left="3600" w:hanging="360"/>
      </w:pPr>
      <w:rPr>
        <w:rFonts w:ascii="Courier New" w:hAnsi="Courier New" w:cs="Courier New" w:hint="default"/>
      </w:rPr>
    </w:lvl>
    <w:lvl w:ilvl="5" w:tplc="BBFA1D00" w:tentative="1">
      <w:start w:val="1"/>
      <w:numFmt w:val="bullet"/>
      <w:lvlText w:val=""/>
      <w:lvlJc w:val="left"/>
      <w:pPr>
        <w:ind w:left="4320" w:hanging="360"/>
      </w:pPr>
      <w:rPr>
        <w:rFonts w:ascii="Wingdings" w:hAnsi="Wingdings" w:hint="default"/>
      </w:rPr>
    </w:lvl>
    <w:lvl w:ilvl="6" w:tplc="DBA041C2" w:tentative="1">
      <w:start w:val="1"/>
      <w:numFmt w:val="bullet"/>
      <w:lvlText w:val=""/>
      <w:lvlJc w:val="left"/>
      <w:pPr>
        <w:ind w:left="5040" w:hanging="360"/>
      </w:pPr>
      <w:rPr>
        <w:rFonts w:ascii="Symbol" w:hAnsi="Symbol" w:hint="default"/>
      </w:rPr>
    </w:lvl>
    <w:lvl w:ilvl="7" w:tplc="244CDF5A" w:tentative="1">
      <w:start w:val="1"/>
      <w:numFmt w:val="bullet"/>
      <w:lvlText w:val="o"/>
      <w:lvlJc w:val="left"/>
      <w:pPr>
        <w:ind w:left="5760" w:hanging="360"/>
      </w:pPr>
      <w:rPr>
        <w:rFonts w:ascii="Courier New" w:hAnsi="Courier New" w:cs="Courier New" w:hint="default"/>
      </w:rPr>
    </w:lvl>
    <w:lvl w:ilvl="8" w:tplc="38A6AD50" w:tentative="1">
      <w:start w:val="1"/>
      <w:numFmt w:val="bullet"/>
      <w:lvlText w:val=""/>
      <w:lvlJc w:val="left"/>
      <w:pPr>
        <w:ind w:left="6480" w:hanging="360"/>
      </w:pPr>
      <w:rPr>
        <w:rFonts w:ascii="Wingdings" w:hAnsi="Wingdings" w:hint="default"/>
      </w:rPr>
    </w:lvl>
  </w:abstractNum>
  <w:abstractNum w:abstractNumId="11" w15:restartNumberingAfterBreak="0">
    <w:nsid w:val="345440DE"/>
    <w:multiLevelType w:val="multilevel"/>
    <w:tmpl w:val="C2B2CFD0"/>
    <w:styleLink w:val="CurrentList1"/>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3."/>
      <w:lvlJc w:val="left"/>
      <w:pPr>
        <w:ind w:left="360" w:hanging="360"/>
      </w:pPr>
      <w:rPr>
        <w:rFonts w:hint="default"/>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3FEB64DE"/>
    <w:multiLevelType w:val="hybridMultilevel"/>
    <w:tmpl w:val="83D6295C"/>
    <w:lvl w:ilvl="0" w:tplc="024A13E4">
      <w:start w:val="1"/>
      <w:numFmt w:val="decimal"/>
      <w:pStyle w:val="ListingwArrow"/>
      <w:lvlText w:val="%1."/>
      <w:lvlJc w:val="left"/>
      <w:pPr>
        <w:ind w:left="720" w:hanging="360"/>
      </w:pPr>
      <w:rPr>
        <w:rFonts w:hint="default"/>
        <w:color w:val="auto"/>
      </w:rPr>
    </w:lvl>
    <w:lvl w:ilvl="1" w:tplc="87067204">
      <w:start w:val="1"/>
      <w:numFmt w:val="bullet"/>
      <w:lvlText w:val="o"/>
      <w:lvlJc w:val="left"/>
      <w:pPr>
        <w:ind w:left="1440" w:hanging="360"/>
      </w:pPr>
      <w:rPr>
        <w:rFonts w:ascii="Courier New" w:hAnsi="Courier New" w:cs="Courier New" w:hint="default"/>
      </w:rPr>
    </w:lvl>
    <w:lvl w:ilvl="2" w:tplc="8D0C8C12" w:tentative="1">
      <w:start w:val="1"/>
      <w:numFmt w:val="bullet"/>
      <w:lvlText w:val=""/>
      <w:lvlJc w:val="left"/>
      <w:pPr>
        <w:ind w:left="2160" w:hanging="360"/>
      </w:pPr>
      <w:rPr>
        <w:rFonts w:ascii="Wingdings" w:hAnsi="Wingdings" w:hint="default"/>
      </w:rPr>
    </w:lvl>
    <w:lvl w:ilvl="3" w:tplc="FB4C2D7C" w:tentative="1">
      <w:start w:val="1"/>
      <w:numFmt w:val="bullet"/>
      <w:lvlText w:val=""/>
      <w:lvlJc w:val="left"/>
      <w:pPr>
        <w:ind w:left="2880" w:hanging="360"/>
      </w:pPr>
      <w:rPr>
        <w:rFonts w:ascii="Symbol" w:hAnsi="Symbol" w:hint="default"/>
      </w:rPr>
    </w:lvl>
    <w:lvl w:ilvl="4" w:tplc="569AA402" w:tentative="1">
      <w:start w:val="1"/>
      <w:numFmt w:val="bullet"/>
      <w:lvlText w:val="o"/>
      <w:lvlJc w:val="left"/>
      <w:pPr>
        <w:ind w:left="3600" w:hanging="360"/>
      </w:pPr>
      <w:rPr>
        <w:rFonts w:ascii="Courier New" w:hAnsi="Courier New" w:cs="Courier New" w:hint="default"/>
      </w:rPr>
    </w:lvl>
    <w:lvl w:ilvl="5" w:tplc="8A5C8560" w:tentative="1">
      <w:start w:val="1"/>
      <w:numFmt w:val="bullet"/>
      <w:lvlText w:val=""/>
      <w:lvlJc w:val="left"/>
      <w:pPr>
        <w:ind w:left="4320" w:hanging="360"/>
      </w:pPr>
      <w:rPr>
        <w:rFonts w:ascii="Wingdings" w:hAnsi="Wingdings" w:hint="default"/>
      </w:rPr>
    </w:lvl>
    <w:lvl w:ilvl="6" w:tplc="3E329244" w:tentative="1">
      <w:start w:val="1"/>
      <w:numFmt w:val="bullet"/>
      <w:lvlText w:val=""/>
      <w:lvlJc w:val="left"/>
      <w:pPr>
        <w:ind w:left="5040" w:hanging="360"/>
      </w:pPr>
      <w:rPr>
        <w:rFonts w:ascii="Symbol" w:hAnsi="Symbol" w:hint="default"/>
      </w:rPr>
    </w:lvl>
    <w:lvl w:ilvl="7" w:tplc="B62097F2" w:tentative="1">
      <w:start w:val="1"/>
      <w:numFmt w:val="bullet"/>
      <w:lvlText w:val="o"/>
      <w:lvlJc w:val="left"/>
      <w:pPr>
        <w:ind w:left="5760" w:hanging="360"/>
      </w:pPr>
      <w:rPr>
        <w:rFonts w:ascii="Courier New" w:hAnsi="Courier New" w:cs="Courier New" w:hint="default"/>
      </w:rPr>
    </w:lvl>
    <w:lvl w:ilvl="8" w:tplc="C090F9D8" w:tentative="1">
      <w:start w:val="1"/>
      <w:numFmt w:val="bullet"/>
      <w:lvlText w:val=""/>
      <w:lvlJc w:val="left"/>
      <w:pPr>
        <w:ind w:left="6480" w:hanging="360"/>
      </w:pPr>
      <w:rPr>
        <w:rFonts w:ascii="Wingdings" w:hAnsi="Wingdings" w:hint="default"/>
      </w:rPr>
    </w:lvl>
  </w:abstractNum>
  <w:abstractNum w:abstractNumId="13" w15:restartNumberingAfterBreak="0">
    <w:nsid w:val="42F15E45"/>
    <w:multiLevelType w:val="multilevel"/>
    <w:tmpl w:val="B51CA13A"/>
    <w:styleLink w:val="CurrentList12"/>
    <w:lvl w:ilvl="0">
      <w:start w:val="1"/>
      <w:numFmt w:val="bullet"/>
      <w:lvlText w:val=""/>
      <w:lvlJc w:val="left"/>
      <w:pPr>
        <w:ind w:left="360" w:hanging="360"/>
      </w:pPr>
      <w:rPr>
        <w:rFonts w:ascii="Symbol" w:hAnsi="Symbol" w:hint="default"/>
        <w:color w:val="E60013" w:themeColor="accent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4FD733A3"/>
    <w:multiLevelType w:val="multilevel"/>
    <w:tmpl w:val="2F90FD9A"/>
    <w:styleLink w:val="CurrentList8"/>
    <w:lvl w:ilvl="0">
      <w:start w:val="1"/>
      <w:numFmt w:val="decimal"/>
      <w:lvlText w:val="%1"/>
      <w:lvlJc w:val="left"/>
      <w:pPr>
        <w:ind w:left="432" w:hanging="432"/>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56B653C2"/>
    <w:multiLevelType w:val="multilevel"/>
    <w:tmpl w:val="909C513C"/>
    <w:styleLink w:val="CurrentList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5E6467C0"/>
    <w:multiLevelType w:val="multilevel"/>
    <w:tmpl w:val="35E28D58"/>
    <w:styleLink w:val="CurrentList7"/>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5EF533FC"/>
    <w:multiLevelType w:val="hybridMultilevel"/>
    <w:tmpl w:val="16FAE8D8"/>
    <w:lvl w:ilvl="0" w:tplc="27DC918A">
      <w:start w:val="1"/>
      <w:numFmt w:val="decimal"/>
      <w:lvlText w:val="%1."/>
      <w:lvlJc w:val="left"/>
      <w:pPr>
        <w:ind w:left="720" w:hanging="360"/>
      </w:pPr>
      <w:rPr>
        <w:rFonts w:hint="default"/>
      </w:rPr>
    </w:lvl>
    <w:lvl w:ilvl="1" w:tplc="DC8A3566" w:tentative="1">
      <w:start w:val="1"/>
      <w:numFmt w:val="lowerLetter"/>
      <w:lvlText w:val="%2."/>
      <w:lvlJc w:val="left"/>
      <w:pPr>
        <w:ind w:left="1440" w:hanging="360"/>
      </w:pPr>
    </w:lvl>
    <w:lvl w:ilvl="2" w:tplc="DA7C521C" w:tentative="1">
      <w:start w:val="1"/>
      <w:numFmt w:val="lowerRoman"/>
      <w:lvlText w:val="%3."/>
      <w:lvlJc w:val="right"/>
      <w:pPr>
        <w:ind w:left="2160" w:hanging="180"/>
      </w:pPr>
    </w:lvl>
    <w:lvl w:ilvl="3" w:tplc="601A228C" w:tentative="1">
      <w:start w:val="1"/>
      <w:numFmt w:val="decimal"/>
      <w:lvlText w:val="%4."/>
      <w:lvlJc w:val="left"/>
      <w:pPr>
        <w:ind w:left="2880" w:hanging="360"/>
      </w:pPr>
    </w:lvl>
    <w:lvl w:ilvl="4" w:tplc="DB46A362" w:tentative="1">
      <w:start w:val="1"/>
      <w:numFmt w:val="lowerLetter"/>
      <w:lvlText w:val="%5."/>
      <w:lvlJc w:val="left"/>
      <w:pPr>
        <w:ind w:left="3600" w:hanging="360"/>
      </w:pPr>
    </w:lvl>
    <w:lvl w:ilvl="5" w:tplc="65C0076C" w:tentative="1">
      <w:start w:val="1"/>
      <w:numFmt w:val="lowerRoman"/>
      <w:lvlText w:val="%6."/>
      <w:lvlJc w:val="right"/>
      <w:pPr>
        <w:ind w:left="4320" w:hanging="180"/>
      </w:pPr>
    </w:lvl>
    <w:lvl w:ilvl="6" w:tplc="3E86F84E" w:tentative="1">
      <w:start w:val="1"/>
      <w:numFmt w:val="decimal"/>
      <w:lvlText w:val="%7."/>
      <w:lvlJc w:val="left"/>
      <w:pPr>
        <w:ind w:left="5040" w:hanging="360"/>
      </w:pPr>
    </w:lvl>
    <w:lvl w:ilvl="7" w:tplc="5B7620D8" w:tentative="1">
      <w:start w:val="1"/>
      <w:numFmt w:val="lowerLetter"/>
      <w:lvlText w:val="%8."/>
      <w:lvlJc w:val="left"/>
      <w:pPr>
        <w:ind w:left="5760" w:hanging="360"/>
      </w:pPr>
    </w:lvl>
    <w:lvl w:ilvl="8" w:tplc="422E49B6" w:tentative="1">
      <w:start w:val="1"/>
      <w:numFmt w:val="lowerRoman"/>
      <w:lvlText w:val="%9."/>
      <w:lvlJc w:val="right"/>
      <w:pPr>
        <w:ind w:left="6480" w:hanging="180"/>
      </w:pPr>
    </w:lvl>
  </w:abstractNum>
  <w:abstractNum w:abstractNumId="18" w15:restartNumberingAfterBreak="0">
    <w:nsid w:val="661622A0"/>
    <w:multiLevelType w:val="multilevel"/>
    <w:tmpl w:val="49AA652E"/>
    <w:styleLink w:val="CurrentList10"/>
    <w:lvl w:ilvl="0">
      <w:start w:val="1"/>
      <w:numFmt w:val="decimal"/>
      <w:lvlText w:val="%1."/>
      <w:lvlJc w:val="left"/>
      <w:pPr>
        <w:ind w:left="720" w:hanging="360"/>
      </w:pPr>
      <w:rPr>
        <w:rFonts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6C7922E7"/>
    <w:multiLevelType w:val="multilevel"/>
    <w:tmpl w:val="87AA14D8"/>
    <w:styleLink w:val="CurrentList1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6C856B69"/>
    <w:multiLevelType w:val="multilevel"/>
    <w:tmpl w:val="BE00B7C8"/>
    <w:lvl w:ilvl="0">
      <w:start w:val="1"/>
      <w:numFmt w:val="decimal"/>
      <w:pStyle w:val="AppendixHeading"/>
      <w:suff w:val="space"/>
      <w:lvlText w:val="Appendix %1:"/>
      <w:lvlJc w:val="left"/>
      <w:pPr>
        <w:ind w:left="568" w:firstLine="0"/>
      </w:pPr>
      <w:rPr>
        <w:rFonts w:ascii="Franklin Gothic Medium" w:hAnsi="Franklin Gothic Medium" w:hint="default"/>
        <w:b/>
        <w:i/>
        <w:color w:val="3A3838"/>
        <w:sz w:val="36"/>
      </w:rPr>
    </w:lvl>
    <w:lvl w:ilvl="1">
      <w:start w:val="1"/>
      <w:numFmt w:val="lowerLetter"/>
      <w:lvlText w:val="%2."/>
      <w:lvlJc w:val="left"/>
      <w:pPr>
        <w:ind w:left="2160" w:hanging="360"/>
      </w:pPr>
      <w:rPr>
        <w:rFonts w:hint="default"/>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21" w15:restartNumberingAfterBreak="0">
    <w:nsid w:val="79464642"/>
    <w:multiLevelType w:val="hybridMultilevel"/>
    <w:tmpl w:val="18ACF6C0"/>
    <w:lvl w:ilvl="0" w:tplc="08D2BEE4">
      <w:start w:val="1"/>
      <w:numFmt w:val="bullet"/>
      <w:pStyle w:val="ListBullet"/>
      <w:lvlText w:val=""/>
      <w:lvlJc w:val="left"/>
      <w:pPr>
        <w:ind w:left="1080" w:hanging="360"/>
      </w:pPr>
      <w:rPr>
        <w:rFonts w:ascii="Symbol" w:hAnsi="Symbol" w:hint="default"/>
        <w:color w:val="F50014"/>
      </w:rPr>
    </w:lvl>
    <w:lvl w:ilvl="1" w:tplc="BD2A92F0">
      <w:start w:val="1"/>
      <w:numFmt w:val="bullet"/>
      <w:lvlText w:val="o"/>
      <w:lvlJc w:val="left"/>
      <w:pPr>
        <w:ind w:left="1800" w:hanging="360"/>
      </w:pPr>
      <w:rPr>
        <w:rFonts w:ascii="Courier New" w:hAnsi="Courier New" w:cs="Courier New" w:hint="default"/>
      </w:rPr>
    </w:lvl>
    <w:lvl w:ilvl="2" w:tplc="653E50C0">
      <w:start w:val="1"/>
      <w:numFmt w:val="bullet"/>
      <w:lvlText w:val=""/>
      <w:lvlJc w:val="left"/>
      <w:pPr>
        <w:ind w:left="2520" w:hanging="360"/>
      </w:pPr>
      <w:rPr>
        <w:rFonts w:ascii="Wingdings" w:hAnsi="Wingdings" w:hint="default"/>
      </w:rPr>
    </w:lvl>
    <w:lvl w:ilvl="3" w:tplc="6A745CF0" w:tentative="1">
      <w:start w:val="1"/>
      <w:numFmt w:val="bullet"/>
      <w:lvlText w:val=""/>
      <w:lvlJc w:val="left"/>
      <w:pPr>
        <w:ind w:left="3240" w:hanging="360"/>
      </w:pPr>
      <w:rPr>
        <w:rFonts w:ascii="Symbol" w:hAnsi="Symbol" w:hint="default"/>
      </w:rPr>
    </w:lvl>
    <w:lvl w:ilvl="4" w:tplc="B8C04D4C" w:tentative="1">
      <w:start w:val="1"/>
      <w:numFmt w:val="bullet"/>
      <w:lvlText w:val="o"/>
      <w:lvlJc w:val="left"/>
      <w:pPr>
        <w:ind w:left="3960" w:hanging="360"/>
      </w:pPr>
      <w:rPr>
        <w:rFonts w:ascii="Courier New" w:hAnsi="Courier New" w:cs="Courier New" w:hint="default"/>
      </w:rPr>
    </w:lvl>
    <w:lvl w:ilvl="5" w:tplc="B322CB4E" w:tentative="1">
      <w:start w:val="1"/>
      <w:numFmt w:val="bullet"/>
      <w:lvlText w:val=""/>
      <w:lvlJc w:val="left"/>
      <w:pPr>
        <w:ind w:left="4680" w:hanging="360"/>
      </w:pPr>
      <w:rPr>
        <w:rFonts w:ascii="Wingdings" w:hAnsi="Wingdings" w:hint="default"/>
      </w:rPr>
    </w:lvl>
    <w:lvl w:ilvl="6" w:tplc="EEC80A4C" w:tentative="1">
      <w:start w:val="1"/>
      <w:numFmt w:val="bullet"/>
      <w:lvlText w:val=""/>
      <w:lvlJc w:val="left"/>
      <w:pPr>
        <w:ind w:left="5400" w:hanging="360"/>
      </w:pPr>
      <w:rPr>
        <w:rFonts w:ascii="Symbol" w:hAnsi="Symbol" w:hint="default"/>
      </w:rPr>
    </w:lvl>
    <w:lvl w:ilvl="7" w:tplc="53765DE0" w:tentative="1">
      <w:start w:val="1"/>
      <w:numFmt w:val="bullet"/>
      <w:lvlText w:val="o"/>
      <w:lvlJc w:val="left"/>
      <w:pPr>
        <w:ind w:left="6120" w:hanging="360"/>
      </w:pPr>
      <w:rPr>
        <w:rFonts w:ascii="Courier New" w:hAnsi="Courier New" w:cs="Courier New" w:hint="default"/>
      </w:rPr>
    </w:lvl>
    <w:lvl w:ilvl="8" w:tplc="DCC4EF84" w:tentative="1">
      <w:start w:val="1"/>
      <w:numFmt w:val="bullet"/>
      <w:lvlText w:val=""/>
      <w:lvlJc w:val="left"/>
      <w:pPr>
        <w:ind w:left="6840" w:hanging="360"/>
      </w:pPr>
      <w:rPr>
        <w:rFonts w:ascii="Wingdings" w:hAnsi="Wingdings" w:hint="default"/>
      </w:rPr>
    </w:lvl>
  </w:abstractNum>
  <w:abstractNum w:abstractNumId="22" w15:restartNumberingAfterBreak="0">
    <w:nsid w:val="7C312A0A"/>
    <w:multiLevelType w:val="hybridMultilevel"/>
    <w:tmpl w:val="0F6C0DDE"/>
    <w:lvl w:ilvl="0" w:tplc="18A27722">
      <w:start w:val="1"/>
      <w:numFmt w:val="bullet"/>
      <w:lvlText w:val=""/>
      <w:lvlJc w:val="left"/>
      <w:pPr>
        <w:ind w:left="720" w:hanging="360"/>
      </w:pPr>
      <w:rPr>
        <w:rFonts w:ascii="Symbol" w:hAnsi="Symbol" w:hint="default"/>
      </w:rPr>
    </w:lvl>
    <w:lvl w:ilvl="1" w:tplc="B0FE9B68" w:tentative="1">
      <w:start w:val="1"/>
      <w:numFmt w:val="bullet"/>
      <w:lvlText w:val="o"/>
      <w:lvlJc w:val="left"/>
      <w:pPr>
        <w:ind w:left="1440" w:hanging="360"/>
      </w:pPr>
      <w:rPr>
        <w:rFonts w:ascii="Courier New" w:hAnsi="Courier New" w:cs="Courier New" w:hint="default"/>
      </w:rPr>
    </w:lvl>
    <w:lvl w:ilvl="2" w:tplc="7726802C" w:tentative="1">
      <w:start w:val="1"/>
      <w:numFmt w:val="bullet"/>
      <w:lvlText w:val=""/>
      <w:lvlJc w:val="left"/>
      <w:pPr>
        <w:ind w:left="2160" w:hanging="360"/>
      </w:pPr>
      <w:rPr>
        <w:rFonts w:ascii="Wingdings" w:hAnsi="Wingdings" w:hint="default"/>
      </w:rPr>
    </w:lvl>
    <w:lvl w:ilvl="3" w:tplc="B856545A" w:tentative="1">
      <w:start w:val="1"/>
      <w:numFmt w:val="bullet"/>
      <w:lvlText w:val=""/>
      <w:lvlJc w:val="left"/>
      <w:pPr>
        <w:ind w:left="2880" w:hanging="360"/>
      </w:pPr>
      <w:rPr>
        <w:rFonts w:ascii="Symbol" w:hAnsi="Symbol" w:hint="default"/>
      </w:rPr>
    </w:lvl>
    <w:lvl w:ilvl="4" w:tplc="5B2E76F6" w:tentative="1">
      <w:start w:val="1"/>
      <w:numFmt w:val="bullet"/>
      <w:lvlText w:val="o"/>
      <w:lvlJc w:val="left"/>
      <w:pPr>
        <w:ind w:left="3600" w:hanging="360"/>
      </w:pPr>
      <w:rPr>
        <w:rFonts w:ascii="Courier New" w:hAnsi="Courier New" w:cs="Courier New" w:hint="default"/>
      </w:rPr>
    </w:lvl>
    <w:lvl w:ilvl="5" w:tplc="5498B56C" w:tentative="1">
      <w:start w:val="1"/>
      <w:numFmt w:val="bullet"/>
      <w:lvlText w:val=""/>
      <w:lvlJc w:val="left"/>
      <w:pPr>
        <w:ind w:left="4320" w:hanging="360"/>
      </w:pPr>
      <w:rPr>
        <w:rFonts w:ascii="Wingdings" w:hAnsi="Wingdings" w:hint="default"/>
      </w:rPr>
    </w:lvl>
    <w:lvl w:ilvl="6" w:tplc="7D92DF16" w:tentative="1">
      <w:start w:val="1"/>
      <w:numFmt w:val="bullet"/>
      <w:lvlText w:val=""/>
      <w:lvlJc w:val="left"/>
      <w:pPr>
        <w:ind w:left="5040" w:hanging="360"/>
      </w:pPr>
      <w:rPr>
        <w:rFonts w:ascii="Symbol" w:hAnsi="Symbol" w:hint="default"/>
      </w:rPr>
    </w:lvl>
    <w:lvl w:ilvl="7" w:tplc="C93C8A20" w:tentative="1">
      <w:start w:val="1"/>
      <w:numFmt w:val="bullet"/>
      <w:lvlText w:val="o"/>
      <w:lvlJc w:val="left"/>
      <w:pPr>
        <w:ind w:left="5760" w:hanging="360"/>
      </w:pPr>
      <w:rPr>
        <w:rFonts w:ascii="Courier New" w:hAnsi="Courier New" w:cs="Courier New" w:hint="default"/>
      </w:rPr>
    </w:lvl>
    <w:lvl w:ilvl="8" w:tplc="85EC1CE2" w:tentative="1">
      <w:start w:val="1"/>
      <w:numFmt w:val="bullet"/>
      <w:lvlText w:val=""/>
      <w:lvlJc w:val="left"/>
      <w:pPr>
        <w:ind w:left="6480" w:hanging="360"/>
      </w:pPr>
      <w:rPr>
        <w:rFonts w:ascii="Wingdings" w:hAnsi="Wingdings" w:hint="default"/>
      </w:rPr>
    </w:lvl>
  </w:abstractNum>
  <w:num w:numId="1" w16cid:durableId="1995182891">
    <w:abstractNumId w:val="0"/>
  </w:num>
  <w:num w:numId="2" w16cid:durableId="1799758016">
    <w:abstractNumId w:val="3"/>
  </w:num>
  <w:num w:numId="3" w16cid:durableId="793644418">
    <w:abstractNumId w:val="2"/>
  </w:num>
  <w:num w:numId="4" w16cid:durableId="295378926">
    <w:abstractNumId w:val="10"/>
  </w:num>
  <w:num w:numId="5" w16cid:durableId="1408842960">
    <w:abstractNumId w:val="11"/>
  </w:num>
  <w:num w:numId="6" w16cid:durableId="2115780066">
    <w:abstractNumId w:val="1"/>
  </w:num>
  <w:num w:numId="7" w16cid:durableId="469446974">
    <w:abstractNumId w:val="5"/>
  </w:num>
  <w:num w:numId="8" w16cid:durableId="141388293">
    <w:abstractNumId w:val="15"/>
  </w:num>
  <w:num w:numId="9" w16cid:durableId="2074307236">
    <w:abstractNumId w:val="16"/>
  </w:num>
  <w:num w:numId="10" w16cid:durableId="1023097500">
    <w:abstractNumId w:val="14"/>
  </w:num>
  <w:num w:numId="11" w16cid:durableId="1627001886">
    <w:abstractNumId w:val="4"/>
  </w:num>
  <w:num w:numId="12" w16cid:durableId="1965311237">
    <w:abstractNumId w:val="7"/>
  </w:num>
  <w:num w:numId="13" w16cid:durableId="1357775558">
    <w:abstractNumId w:val="20"/>
  </w:num>
  <w:num w:numId="14" w16cid:durableId="235213037">
    <w:abstractNumId w:val="18"/>
  </w:num>
  <w:num w:numId="15" w16cid:durableId="1461612943">
    <w:abstractNumId w:val="12"/>
  </w:num>
  <w:num w:numId="16" w16cid:durableId="735664512">
    <w:abstractNumId w:val="19"/>
  </w:num>
  <w:num w:numId="17" w16cid:durableId="2024086924">
    <w:abstractNumId w:val="8"/>
  </w:num>
  <w:num w:numId="18" w16cid:durableId="1121454129">
    <w:abstractNumId w:val="13"/>
  </w:num>
  <w:num w:numId="19" w16cid:durableId="1176726521">
    <w:abstractNumId w:val="9"/>
  </w:num>
  <w:num w:numId="20" w16cid:durableId="1062942766">
    <w:abstractNumId w:val="17"/>
  </w:num>
  <w:num w:numId="21" w16cid:durableId="1007825612">
    <w:abstractNumId w:val="21"/>
  </w:num>
  <w:num w:numId="22" w16cid:durableId="2135098517">
    <w:abstractNumId w:val="22"/>
  </w:num>
  <w:num w:numId="23" w16cid:durableId="1854300042">
    <w:abstractNumId w:val="6"/>
  </w:num>
  <w:numIdMacAtCleanup w:val="2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Nancy Arsenault, Ph.D.">
    <w15:presenceInfo w15:providerId="None" w15:userId="Nancy Arsenault, Ph.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45EF"/>
    <w:rsid w:val="00000FA7"/>
    <w:rsid w:val="000025BE"/>
    <w:rsid w:val="0000663E"/>
    <w:rsid w:val="00013BD6"/>
    <w:rsid w:val="00022522"/>
    <w:rsid w:val="00026308"/>
    <w:rsid w:val="00027B58"/>
    <w:rsid w:val="0003149E"/>
    <w:rsid w:val="000318FA"/>
    <w:rsid w:val="00032C67"/>
    <w:rsid w:val="00046112"/>
    <w:rsid w:val="000513F1"/>
    <w:rsid w:val="000524DE"/>
    <w:rsid w:val="00057719"/>
    <w:rsid w:val="00057B8E"/>
    <w:rsid w:val="000624FC"/>
    <w:rsid w:val="00063C47"/>
    <w:rsid w:val="00064D05"/>
    <w:rsid w:val="00066FCF"/>
    <w:rsid w:val="00067C01"/>
    <w:rsid w:val="00074E5E"/>
    <w:rsid w:val="00075534"/>
    <w:rsid w:val="00077F81"/>
    <w:rsid w:val="00082D04"/>
    <w:rsid w:val="00083EF0"/>
    <w:rsid w:val="000863C0"/>
    <w:rsid w:val="00086A82"/>
    <w:rsid w:val="00087AE7"/>
    <w:rsid w:val="000901D7"/>
    <w:rsid w:val="00090AC7"/>
    <w:rsid w:val="000940A8"/>
    <w:rsid w:val="0009496D"/>
    <w:rsid w:val="0009764E"/>
    <w:rsid w:val="000A0EE2"/>
    <w:rsid w:val="000A5B7F"/>
    <w:rsid w:val="000A697F"/>
    <w:rsid w:val="000B07F5"/>
    <w:rsid w:val="000B4EAB"/>
    <w:rsid w:val="000B735C"/>
    <w:rsid w:val="000B790E"/>
    <w:rsid w:val="000D437A"/>
    <w:rsid w:val="000D71B7"/>
    <w:rsid w:val="000E6086"/>
    <w:rsid w:val="000F44EA"/>
    <w:rsid w:val="000F45BE"/>
    <w:rsid w:val="000F66E2"/>
    <w:rsid w:val="001005A9"/>
    <w:rsid w:val="00106DE4"/>
    <w:rsid w:val="001156A8"/>
    <w:rsid w:val="001170AB"/>
    <w:rsid w:val="00120494"/>
    <w:rsid w:val="00125D0D"/>
    <w:rsid w:val="00130BB1"/>
    <w:rsid w:val="001315FE"/>
    <w:rsid w:val="00131E78"/>
    <w:rsid w:val="00137AA1"/>
    <w:rsid w:val="001441DB"/>
    <w:rsid w:val="0014587A"/>
    <w:rsid w:val="00145C1D"/>
    <w:rsid w:val="00156549"/>
    <w:rsid w:val="0015772D"/>
    <w:rsid w:val="001604A5"/>
    <w:rsid w:val="00160927"/>
    <w:rsid w:val="00161084"/>
    <w:rsid w:val="00161A89"/>
    <w:rsid w:val="00164EF4"/>
    <w:rsid w:val="00164F56"/>
    <w:rsid w:val="00170A3E"/>
    <w:rsid w:val="00171D1D"/>
    <w:rsid w:val="00174762"/>
    <w:rsid w:val="00176F37"/>
    <w:rsid w:val="00196039"/>
    <w:rsid w:val="001976A4"/>
    <w:rsid w:val="001A1F57"/>
    <w:rsid w:val="001A2057"/>
    <w:rsid w:val="001A4860"/>
    <w:rsid w:val="001B12AE"/>
    <w:rsid w:val="001B405A"/>
    <w:rsid w:val="001C5092"/>
    <w:rsid w:val="001D4560"/>
    <w:rsid w:val="001D764E"/>
    <w:rsid w:val="001D7E58"/>
    <w:rsid w:val="001E148A"/>
    <w:rsid w:val="001E2891"/>
    <w:rsid w:val="001E443A"/>
    <w:rsid w:val="001F0A23"/>
    <w:rsid w:val="001F2E81"/>
    <w:rsid w:val="001F342B"/>
    <w:rsid w:val="001F539E"/>
    <w:rsid w:val="00203325"/>
    <w:rsid w:val="00203B31"/>
    <w:rsid w:val="00204DC7"/>
    <w:rsid w:val="00207A13"/>
    <w:rsid w:val="0021753D"/>
    <w:rsid w:val="00220F9B"/>
    <w:rsid w:val="00223BE8"/>
    <w:rsid w:val="00225405"/>
    <w:rsid w:val="00230EB2"/>
    <w:rsid w:val="002319C1"/>
    <w:rsid w:val="002343B2"/>
    <w:rsid w:val="00237F91"/>
    <w:rsid w:val="002421EA"/>
    <w:rsid w:val="00244894"/>
    <w:rsid w:val="00247295"/>
    <w:rsid w:val="00247E4D"/>
    <w:rsid w:val="00250AE6"/>
    <w:rsid w:val="00251B91"/>
    <w:rsid w:val="002567B5"/>
    <w:rsid w:val="002626CF"/>
    <w:rsid w:val="00263137"/>
    <w:rsid w:val="0026680F"/>
    <w:rsid w:val="00266DE9"/>
    <w:rsid w:val="00281896"/>
    <w:rsid w:val="00285FF5"/>
    <w:rsid w:val="002A4037"/>
    <w:rsid w:val="002A4D94"/>
    <w:rsid w:val="002A5096"/>
    <w:rsid w:val="002A5877"/>
    <w:rsid w:val="002B1608"/>
    <w:rsid w:val="002B1F25"/>
    <w:rsid w:val="002B3A0E"/>
    <w:rsid w:val="002C1CBC"/>
    <w:rsid w:val="002C7196"/>
    <w:rsid w:val="002D572D"/>
    <w:rsid w:val="002D5B16"/>
    <w:rsid w:val="002D6BF4"/>
    <w:rsid w:val="002E0B07"/>
    <w:rsid w:val="002E2A4B"/>
    <w:rsid w:val="002E2D13"/>
    <w:rsid w:val="002E4D01"/>
    <w:rsid w:val="002E61FA"/>
    <w:rsid w:val="002E6F0D"/>
    <w:rsid w:val="002E7396"/>
    <w:rsid w:val="002F2368"/>
    <w:rsid w:val="002F24C7"/>
    <w:rsid w:val="002F78B4"/>
    <w:rsid w:val="00304406"/>
    <w:rsid w:val="00312786"/>
    <w:rsid w:val="0031333D"/>
    <w:rsid w:val="00314541"/>
    <w:rsid w:val="0031566F"/>
    <w:rsid w:val="00316E7F"/>
    <w:rsid w:val="00321E1F"/>
    <w:rsid w:val="003247BE"/>
    <w:rsid w:val="00340E16"/>
    <w:rsid w:val="003411A6"/>
    <w:rsid w:val="003421BB"/>
    <w:rsid w:val="00353997"/>
    <w:rsid w:val="00354EA7"/>
    <w:rsid w:val="0035503E"/>
    <w:rsid w:val="003554CC"/>
    <w:rsid w:val="00360970"/>
    <w:rsid w:val="003628FA"/>
    <w:rsid w:val="0036479E"/>
    <w:rsid w:val="00364F9C"/>
    <w:rsid w:val="003658B3"/>
    <w:rsid w:val="0036722B"/>
    <w:rsid w:val="00367263"/>
    <w:rsid w:val="00367838"/>
    <w:rsid w:val="00370752"/>
    <w:rsid w:val="00371B34"/>
    <w:rsid w:val="003808B3"/>
    <w:rsid w:val="00383C32"/>
    <w:rsid w:val="00385EA0"/>
    <w:rsid w:val="00386394"/>
    <w:rsid w:val="0039029D"/>
    <w:rsid w:val="003906FE"/>
    <w:rsid w:val="003A08D5"/>
    <w:rsid w:val="003A1EFF"/>
    <w:rsid w:val="003A40E6"/>
    <w:rsid w:val="003A68F3"/>
    <w:rsid w:val="003B296E"/>
    <w:rsid w:val="003B3BF4"/>
    <w:rsid w:val="003C041C"/>
    <w:rsid w:val="003C14F8"/>
    <w:rsid w:val="003C194E"/>
    <w:rsid w:val="003C2BD9"/>
    <w:rsid w:val="003C2C26"/>
    <w:rsid w:val="003C37CC"/>
    <w:rsid w:val="003C3EB9"/>
    <w:rsid w:val="003D25A3"/>
    <w:rsid w:val="003D47FA"/>
    <w:rsid w:val="003E1860"/>
    <w:rsid w:val="003E1AFE"/>
    <w:rsid w:val="003E254D"/>
    <w:rsid w:val="003E38D1"/>
    <w:rsid w:val="003E7DAD"/>
    <w:rsid w:val="003F03CE"/>
    <w:rsid w:val="003F23A8"/>
    <w:rsid w:val="003F47E1"/>
    <w:rsid w:val="003F7D25"/>
    <w:rsid w:val="004006F2"/>
    <w:rsid w:val="00401AB3"/>
    <w:rsid w:val="004024CD"/>
    <w:rsid w:val="004037C0"/>
    <w:rsid w:val="0040419B"/>
    <w:rsid w:val="00406BBA"/>
    <w:rsid w:val="00413C13"/>
    <w:rsid w:val="00420FD7"/>
    <w:rsid w:val="00423455"/>
    <w:rsid w:val="004239C3"/>
    <w:rsid w:val="0042422F"/>
    <w:rsid w:val="00425678"/>
    <w:rsid w:val="00430263"/>
    <w:rsid w:val="004323C8"/>
    <w:rsid w:val="00432AF0"/>
    <w:rsid w:val="00441AD8"/>
    <w:rsid w:val="004428F3"/>
    <w:rsid w:val="00444201"/>
    <w:rsid w:val="0044503B"/>
    <w:rsid w:val="00455962"/>
    <w:rsid w:val="00457551"/>
    <w:rsid w:val="00457AE8"/>
    <w:rsid w:val="00460DEF"/>
    <w:rsid w:val="00461DD8"/>
    <w:rsid w:val="00462BE7"/>
    <w:rsid w:val="00463848"/>
    <w:rsid w:val="004672E7"/>
    <w:rsid w:val="00467AF8"/>
    <w:rsid w:val="00471317"/>
    <w:rsid w:val="004766AF"/>
    <w:rsid w:val="0048001B"/>
    <w:rsid w:val="00487D21"/>
    <w:rsid w:val="00495B12"/>
    <w:rsid w:val="00496210"/>
    <w:rsid w:val="004A05C6"/>
    <w:rsid w:val="004A0E99"/>
    <w:rsid w:val="004A130B"/>
    <w:rsid w:val="004A24E4"/>
    <w:rsid w:val="004A4A5F"/>
    <w:rsid w:val="004A57FC"/>
    <w:rsid w:val="004A5E66"/>
    <w:rsid w:val="004A7BCE"/>
    <w:rsid w:val="004B1B7F"/>
    <w:rsid w:val="004B6848"/>
    <w:rsid w:val="004C327F"/>
    <w:rsid w:val="004C4858"/>
    <w:rsid w:val="004C7AFB"/>
    <w:rsid w:val="004D25D4"/>
    <w:rsid w:val="004D6CE8"/>
    <w:rsid w:val="004E5EB9"/>
    <w:rsid w:val="004F1709"/>
    <w:rsid w:val="004F29DF"/>
    <w:rsid w:val="00501E59"/>
    <w:rsid w:val="00501EBD"/>
    <w:rsid w:val="00502A74"/>
    <w:rsid w:val="00502FC7"/>
    <w:rsid w:val="00515861"/>
    <w:rsid w:val="00520751"/>
    <w:rsid w:val="005209CC"/>
    <w:rsid w:val="00520ABE"/>
    <w:rsid w:val="00523E79"/>
    <w:rsid w:val="005343B7"/>
    <w:rsid w:val="00534BDC"/>
    <w:rsid w:val="00535910"/>
    <w:rsid w:val="00535E39"/>
    <w:rsid w:val="00535FD3"/>
    <w:rsid w:val="005413C5"/>
    <w:rsid w:val="00545336"/>
    <w:rsid w:val="005474D5"/>
    <w:rsid w:val="00547A6E"/>
    <w:rsid w:val="0055183F"/>
    <w:rsid w:val="00557378"/>
    <w:rsid w:val="00564FA3"/>
    <w:rsid w:val="0057098B"/>
    <w:rsid w:val="00572F7E"/>
    <w:rsid w:val="00573660"/>
    <w:rsid w:val="005743CD"/>
    <w:rsid w:val="0057485E"/>
    <w:rsid w:val="005754D5"/>
    <w:rsid w:val="00575874"/>
    <w:rsid w:val="0058021F"/>
    <w:rsid w:val="005832AF"/>
    <w:rsid w:val="0058472C"/>
    <w:rsid w:val="005856C3"/>
    <w:rsid w:val="005871D2"/>
    <w:rsid w:val="005930A5"/>
    <w:rsid w:val="0059587D"/>
    <w:rsid w:val="005A6B24"/>
    <w:rsid w:val="005B0343"/>
    <w:rsid w:val="005B05EC"/>
    <w:rsid w:val="005B276F"/>
    <w:rsid w:val="005B4F26"/>
    <w:rsid w:val="005C4929"/>
    <w:rsid w:val="005C6651"/>
    <w:rsid w:val="005C6B00"/>
    <w:rsid w:val="005C6F7E"/>
    <w:rsid w:val="005C7EB4"/>
    <w:rsid w:val="005E180A"/>
    <w:rsid w:val="005E1A7C"/>
    <w:rsid w:val="005F0F13"/>
    <w:rsid w:val="005F2047"/>
    <w:rsid w:val="005F2804"/>
    <w:rsid w:val="00600EAA"/>
    <w:rsid w:val="00605B96"/>
    <w:rsid w:val="006060E3"/>
    <w:rsid w:val="006102DA"/>
    <w:rsid w:val="00610DC4"/>
    <w:rsid w:val="00613021"/>
    <w:rsid w:val="00613CE9"/>
    <w:rsid w:val="0062293E"/>
    <w:rsid w:val="00623AF9"/>
    <w:rsid w:val="00624014"/>
    <w:rsid w:val="006257AC"/>
    <w:rsid w:val="00631F3B"/>
    <w:rsid w:val="00633FE9"/>
    <w:rsid w:val="0064262A"/>
    <w:rsid w:val="00642842"/>
    <w:rsid w:val="006449A2"/>
    <w:rsid w:val="00644B01"/>
    <w:rsid w:val="00650D4E"/>
    <w:rsid w:val="006532DF"/>
    <w:rsid w:val="006538AA"/>
    <w:rsid w:val="006554DE"/>
    <w:rsid w:val="0065608A"/>
    <w:rsid w:val="006665BF"/>
    <w:rsid w:val="0067035A"/>
    <w:rsid w:val="00671063"/>
    <w:rsid w:val="00671E2C"/>
    <w:rsid w:val="00672AB5"/>
    <w:rsid w:val="006743B0"/>
    <w:rsid w:val="00674E64"/>
    <w:rsid w:val="00676317"/>
    <w:rsid w:val="00684772"/>
    <w:rsid w:val="0068523B"/>
    <w:rsid w:val="00685EC7"/>
    <w:rsid w:val="006957A6"/>
    <w:rsid w:val="00696F5D"/>
    <w:rsid w:val="006A438C"/>
    <w:rsid w:val="006A5F8D"/>
    <w:rsid w:val="006B1B0E"/>
    <w:rsid w:val="006B1B7C"/>
    <w:rsid w:val="006B24DD"/>
    <w:rsid w:val="006B589B"/>
    <w:rsid w:val="006B5A03"/>
    <w:rsid w:val="006C7C33"/>
    <w:rsid w:val="006D1AA6"/>
    <w:rsid w:val="006E162A"/>
    <w:rsid w:val="006E29BA"/>
    <w:rsid w:val="006E6896"/>
    <w:rsid w:val="006F3889"/>
    <w:rsid w:val="006F598E"/>
    <w:rsid w:val="006F7C38"/>
    <w:rsid w:val="00707235"/>
    <w:rsid w:val="007235CF"/>
    <w:rsid w:val="0072730E"/>
    <w:rsid w:val="00752A04"/>
    <w:rsid w:val="007606EF"/>
    <w:rsid w:val="00762676"/>
    <w:rsid w:val="00766DDE"/>
    <w:rsid w:val="00767924"/>
    <w:rsid w:val="0077017D"/>
    <w:rsid w:val="007725BE"/>
    <w:rsid w:val="00773040"/>
    <w:rsid w:val="00775943"/>
    <w:rsid w:val="007767C8"/>
    <w:rsid w:val="007779F5"/>
    <w:rsid w:val="0079332B"/>
    <w:rsid w:val="007A0CFC"/>
    <w:rsid w:val="007A4E04"/>
    <w:rsid w:val="007B02BB"/>
    <w:rsid w:val="007B1D8B"/>
    <w:rsid w:val="007B3704"/>
    <w:rsid w:val="007C0ABC"/>
    <w:rsid w:val="007C4666"/>
    <w:rsid w:val="007C4C57"/>
    <w:rsid w:val="007C4D11"/>
    <w:rsid w:val="007C593F"/>
    <w:rsid w:val="007C6F11"/>
    <w:rsid w:val="007D0E4D"/>
    <w:rsid w:val="007D53D9"/>
    <w:rsid w:val="007D5BDF"/>
    <w:rsid w:val="007D78CA"/>
    <w:rsid w:val="007E243F"/>
    <w:rsid w:val="007E3DA2"/>
    <w:rsid w:val="007E65E1"/>
    <w:rsid w:val="007F5819"/>
    <w:rsid w:val="0080453C"/>
    <w:rsid w:val="00812A79"/>
    <w:rsid w:val="00823DC6"/>
    <w:rsid w:val="008277E9"/>
    <w:rsid w:val="00827A4E"/>
    <w:rsid w:val="00827EB2"/>
    <w:rsid w:val="00832C94"/>
    <w:rsid w:val="00837C78"/>
    <w:rsid w:val="00842274"/>
    <w:rsid w:val="00856DD9"/>
    <w:rsid w:val="00871B9B"/>
    <w:rsid w:val="00872CB8"/>
    <w:rsid w:val="00874884"/>
    <w:rsid w:val="0088187D"/>
    <w:rsid w:val="008838E2"/>
    <w:rsid w:val="00890D3D"/>
    <w:rsid w:val="00892CD7"/>
    <w:rsid w:val="00894FD4"/>
    <w:rsid w:val="008953D4"/>
    <w:rsid w:val="008A4A38"/>
    <w:rsid w:val="008A5E08"/>
    <w:rsid w:val="008A76C1"/>
    <w:rsid w:val="008A7DB9"/>
    <w:rsid w:val="008B2F8E"/>
    <w:rsid w:val="008B47AB"/>
    <w:rsid w:val="008C1096"/>
    <w:rsid w:val="008C2C27"/>
    <w:rsid w:val="008C786F"/>
    <w:rsid w:val="008D4137"/>
    <w:rsid w:val="008D45EF"/>
    <w:rsid w:val="008E3DBB"/>
    <w:rsid w:val="008E68DA"/>
    <w:rsid w:val="008F1EB8"/>
    <w:rsid w:val="008F27D4"/>
    <w:rsid w:val="008F2B39"/>
    <w:rsid w:val="008F3A7D"/>
    <w:rsid w:val="008F3D89"/>
    <w:rsid w:val="008F7A78"/>
    <w:rsid w:val="009028BB"/>
    <w:rsid w:val="00915CFF"/>
    <w:rsid w:val="00915D85"/>
    <w:rsid w:val="00920DA8"/>
    <w:rsid w:val="009227A6"/>
    <w:rsid w:val="00927ED2"/>
    <w:rsid w:val="00927F73"/>
    <w:rsid w:val="009333E4"/>
    <w:rsid w:val="00933B9F"/>
    <w:rsid w:val="00933C1E"/>
    <w:rsid w:val="0094113C"/>
    <w:rsid w:val="00941B44"/>
    <w:rsid w:val="00941B82"/>
    <w:rsid w:val="0094470C"/>
    <w:rsid w:val="0095537C"/>
    <w:rsid w:val="00956C16"/>
    <w:rsid w:val="00961D52"/>
    <w:rsid w:val="00962C40"/>
    <w:rsid w:val="00963AD4"/>
    <w:rsid w:val="0097068E"/>
    <w:rsid w:val="00970771"/>
    <w:rsid w:val="009728D9"/>
    <w:rsid w:val="009757B2"/>
    <w:rsid w:val="009769D4"/>
    <w:rsid w:val="0097781F"/>
    <w:rsid w:val="009837C0"/>
    <w:rsid w:val="00985C2C"/>
    <w:rsid w:val="0098766F"/>
    <w:rsid w:val="00995833"/>
    <w:rsid w:val="009A2748"/>
    <w:rsid w:val="009A3657"/>
    <w:rsid w:val="009A52D5"/>
    <w:rsid w:val="009A5922"/>
    <w:rsid w:val="009A6965"/>
    <w:rsid w:val="009B36A7"/>
    <w:rsid w:val="009C15EC"/>
    <w:rsid w:val="009C307F"/>
    <w:rsid w:val="009C6005"/>
    <w:rsid w:val="009D3505"/>
    <w:rsid w:val="009D499B"/>
    <w:rsid w:val="009D4AE5"/>
    <w:rsid w:val="009D76B5"/>
    <w:rsid w:val="009E411A"/>
    <w:rsid w:val="009E5086"/>
    <w:rsid w:val="009F125C"/>
    <w:rsid w:val="009F58F3"/>
    <w:rsid w:val="009F5B70"/>
    <w:rsid w:val="00A01A4E"/>
    <w:rsid w:val="00A05F95"/>
    <w:rsid w:val="00A07262"/>
    <w:rsid w:val="00A10433"/>
    <w:rsid w:val="00A1364E"/>
    <w:rsid w:val="00A14712"/>
    <w:rsid w:val="00A16D09"/>
    <w:rsid w:val="00A21DC9"/>
    <w:rsid w:val="00A21E42"/>
    <w:rsid w:val="00A221C2"/>
    <w:rsid w:val="00A22CE7"/>
    <w:rsid w:val="00A27CA0"/>
    <w:rsid w:val="00A27DE3"/>
    <w:rsid w:val="00A32A48"/>
    <w:rsid w:val="00A37641"/>
    <w:rsid w:val="00A4071F"/>
    <w:rsid w:val="00A40EB3"/>
    <w:rsid w:val="00A428C8"/>
    <w:rsid w:val="00A43718"/>
    <w:rsid w:val="00A4745B"/>
    <w:rsid w:val="00A60027"/>
    <w:rsid w:val="00A62574"/>
    <w:rsid w:val="00A62DE9"/>
    <w:rsid w:val="00A64741"/>
    <w:rsid w:val="00A662DE"/>
    <w:rsid w:val="00A71028"/>
    <w:rsid w:val="00A715D2"/>
    <w:rsid w:val="00A720C9"/>
    <w:rsid w:val="00A74DD6"/>
    <w:rsid w:val="00A826A2"/>
    <w:rsid w:val="00A83621"/>
    <w:rsid w:val="00A95790"/>
    <w:rsid w:val="00A96AEC"/>
    <w:rsid w:val="00AA1059"/>
    <w:rsid w:val="00AB02BA"/>
    <w:rsid w:val="00AB0E45"/>
    <w:rsid w:val="00AB14C5"/>
    <w:rsid w:val="00AB42AD"/>
    <w:rsid w:val="00AB558B"/>
    <w:rsid w:val="00AB6850"/>
    <w:rsid w:val="00AC322C"/>
    <w:rsid w:val="00AC69AF"/>
    <w:rsid w:val="00AD512C"/>
    <w:rsid w:val="00AD5C91"/>
    <w:rsid w:val="00AF2C0C"/>
    <w:rsid w:val="00AF7745"/>
    <w:rsid w:val="00AF7B32"/>
    <w:rsid w:val="00B059CB"/>
    <w:rsid w:val="00B066B9"/>
    <w:rsid w:val="00B072CC"/>
    <w:rsid w:val="00B07DD6"/>
    <w:rsid w:val="00B10712"/>
    <w:rsid w:val="00B121EE"/>
    <w:rsid w:val="00B132A0"/>
    <w:rsid w:val="00B1390A"/>
    <w:rsid w:val="00B14633"/>
    <w:rsid w:val="00B16ED2"/>
    <w:rsid w:val="00B16F38"/>
    <w:rsid w:val="00B2006C"/>
    <w:rsid w:val="00B26872"/>
    <w:rsid w:val="00B26D5D"/>
    <w:rsid w:val="00B27416"/>
    <w:rsid w:val="00B27A07"/>
    <w:rsid w:val="00B27EBF"/>
    <w:rsid w:val="00B32610"/>
    <w:rsid w:val="00B34955"/>
    <w:rsid w:val="00B35145"/>
    <w:rsid w:val="00B35A93"/>
    <w:rsid w:val="00B375C5"/>
    <w:rsid w:val="00B37E0F"/>
    <w:rsid w:val="00B41385"/>
    <w:rsid w:val="00B4328E"/>
    <w:rsid w:val="00B45AA5"/>
    <w:rsid w:val="00B51BF4"/>
    <w:rsid w:val="00B55A84"/>
    <w:rsid w:val="00B62BDC"/>
    <w:rsid w:val="00B672BF"/>
    <w:rsid w:val="00B676B1"/>
    <w:rsid w:val="00B73CD2"/>
    <w:rsid w:val="00B7453C"/>
    <w:rsid w:val="00B802D2"/>
    <w:rsid w:val="00B819A0"/>
    <w:rsid w:val="00B84D0C"/>
    <w:rsid w:val="00B87173"/>
    <w:rsid w:val="00B9090C"/>
    <w:rsid w:val="00B915D3"/>
    <w:rsid w:val="00BA022F"/>
    <w:rsid w:val="00BA72EF"/>
    <w:rsid w:val="00BB14AD"/>
    <w:rsid w:val="00BC022B"/>
    <w:rsid w:val="00BC1175"/>
    <w:rsid w:val="00BE438F"/>
    <w:rsid w:val="00BE75C1"/>
    <w:rsid w:val="00BF11F5"/>
    <w:rsid w:val="00C06D43"/>
    <w:rsid w:val="00C1654B"/>
    <w:rsid w:val="00C214C6"/>
    <w:rsid w:val="00C219DE"/>
    <w:rsid w:val="00C21E02"/>
    <w:rsid w:val="00C26580"/>
    <w:rsid w:val="00C276DF"/>
    <w:rsid w:val="00C31D44"/>
    <w:rsid w:val="00C44999"/>
    <w:rsid w:val="00C44ED1"/>
    <w:rsid w:val="00C45B48"/>
    <w:rsid w:val="00C46150"/>
    <w:rsid w:val="00C47050"/>
    <w:rsid w:val="00C47F91"/>
    <w:rsid w:val="00C50DC3"/>
    <w:rsid w:val="00C570EF"/>
    <w:rsid w:val="00C63B0D"/>
    <w:rsid w:val="00C64810"/>
    <w:rsid w:val="00C64F98"/>
    <w:rsid w:val="00C65E8F"/>
    <w:rsid w:val="00C74C59"/>
    <w:rsid w:val="00C82A5F"/>
    <w:rsid w:val="00C837C6"/>
    <w:rsid w:val="00C9034D"/>
    <w:rsid w:val="00C95D8C"/>
    <w:rsid w:val="00CA1D4E"/>
    <w:rsid w:val="00CA6383"/>
    <w:rsid w:val="00CB6211"/>
    <w:rsid w:val="00CC1375"/>
    <w:rsid w:val="00CC19B2"/>
    <w:rsid w:val="00CC4865"/>
    <w:rsid w:val="00CC4A09"/>
    <w:rsid w:val="00CC5F54"/>
    <w:rsid w:val="00CE0426"/>
    <w:rsid w:val="00CE049A"/>
    <w:rsid w:val="00CE4971"/>
    <w:rsid w:val="00CE5158"/>
    <w:rsid w:val="00CE7BA4"/>
    <w:rsid w:val="00CF4DC0"/>
    <w:rsid w:val="00D03E91"/>
    <w:rsid w:val="00D10A3B"/>
    <w:rsid w:val="00D16AB2"/>
    <w:rsid w:val="00D31557"/>
    <w:rsid w:val="00D3584F"/>
    <w:rsid w:val="00D40072"/>
    <w:rsid w:val="00D4266C"/>
    <w:rsid w:val="00D43856"/>
    <w:rsid w:val="00D44E55"/>
    <w:rsid w:val="00D52908"/>
    <w:rsid w:val="00D55E7F"/>
    <w:rsid w:val="00D646D8"/>
    <w:rsid w:val="00D64D29"/>
    <w:rsid w:val="00D652AC"/>
    <w:rsid w:val="00D65546"/>
    <w:rsid w:val="00D6693D"/>
    <w:rsid w:val="00D67F5F"/>
    <w:rsid w:val="00D71023"/>
    <w:rsid w:val="00D8486A"/>
    <w:rsid w:val="00D878D3"/>
    <w:rsid w:val="00D90F01"/>
    <w:rsid w:val="00D91D0B"/>
    <w:rsid w:val="00D95E1B"/>
    <w:rsid w:val="00DA00B8"/>
    <w:rsid w:val="00DA0B9F"/>
    <w:rsid w:val="00DA32AC"/>
    <w:rsid w:val="00DB103D"/>
    <w:rsid w:val="00DB1DCD"/>
    <w:rsid w:val="00DB5217"/>
    <w:rsid w:val="00DB58E8"/>
    <w:rsid w:val="00DB72D2"/>
    <w:rsid w:val="00DB7EF8"/>
    <w:rsid w:val="00DC1F87"/>
    <w:rsid w:val="00DC3C2B"/>
    <w:rsid w:val="00DC3DBF"/>
    <w:rsid w:val="00DC47CD"/>
    <w:rsid w:val="00DD3B64"/>
    <w:rsid w:val="00DE4EC5"/>
    <w:rsid w:val="00DF0686"/>
    <w:rsid w:val="00DF384B"/>
    <w:rsid w:val="00DF66E4"/>
    <w:rsid w:val="00E004A0"/>
    <w:rsid w:val="00E049B4"/>
    <w:rsid w:val="00E13550"/>
    <w:rsid w:val="00E22ACE"/>
    <w:rsid w:val="00E336D7"/>
    <w:rsid w:val="00E359EF"/>
    <w:rsid w:val="00E405E3"/>
    <w:rsid w:val="00E42BA4"/>
    <w:rsid w:val="00E43038"/>
    <w:rsid w:val="00E45025"/>
    <w:rsid w:val="00E46526"/>
    <w:rsid w:val="00E47A1A"/>
    <w:rsid w:val="00E5253B"/>
    <w:rsid w:val="00E55875"/>
    <w:rsid w:val="00E572DE"/>
    <w:rsid w:val="00E65937"/>
    <w:rsid w:val="00E67F80"/>
    <w:rsid w:val="00E726F1"/>
    <w:rsid w:val="00E736EA"/>
    <w:rsid w:val="00E81CDB"/>
    <w:rsid w:val="00E82B6E"/>
    <w:rsid w:val="00E8681E"/>
    <w:rsid w:val="00E90B09"/>
    <w:rsid w:val="00E935D5"/>
    <w:rsid w:val="00E966B1"/>
    <w:rsid w:val="00E97AF7"/>
    <w:rsid w:val="00EA158B"/>
    <w:rsid w:val="00EA5B0C"/>
    <w:rsid w:val="00EB188E"/>
    <w:rsid w:val="00EB3B15"/>
    <w:rsid w:val="00EB4888"/>
    <w:rsid w:val="00EC324D"/>
    <w:rsid w:val="00EC4C5A"/>
    <w:rsid w:val="00ED0580"/>
    <w:rsid w:val="00ED49A6"/>
    <w:rsid w:val="00ED4A90"/>
    <w:rsid w:val="00ED6676"/>
    <w:rsid w:val="00EE057B"/>
    <w:rsid w:val="00EE48AD"/>
    <w:rsid w:val="00EE7785"/>
    <w:rsid w:val="00EF4EFC"/>
    <w:rsid w:val="00F00F78"/>
    <w:rsid w:val="00F02123"/>
    <w:rsid w:val="00F12AFA"/>
    <w:rsid w:val="00F26A05"/>
    <w:rsid w:val="00F3016E"/>
    <w:rsid w:val="00F30271"/>
    <w:rsid w:val="00F3191B"/>
    <w:rsid w:val="00F32C09"/>
    <w:rsid w:val="00F3338E"/>
    <w:rsid w:val="00F364D6"/>
    <w:rsid w:val="00F369AD"/>
    <w:rsid w:val="00F43D3B"/>
    <w:rsid w:val="00F46511"/>
    <w:rsid w:val="00F477C4"/>
    <w:rsid w:val="00F47A6E"/>
    <w:rsid w:val="00F47E80"/>
    <w:rsid w:val="00F51EAB"/>
    <w:rsid w:val="00F53A53"/>
    <w:rsid w:val="00F55886"/>
    <w:rsid w:val="00F6085B"/>
    <w:rsid w:val="00F61819"/>
    <w:rsid w:val="00F62038"/>
    <w:rsid w:val="00F6547E"/>
    <w:rsid w:val="00F8305A"/>
    <w:rsid w:val="00F8779F"/>
    <w:rsid w:val="00F87888"/>
    <w:rsid w:val="00F91F0C"/>
    <w:rsid w:val="00F91F13"/>
    <w:rsid w:val="00F93FB7"/>
    <w:rsid w:val="00FA2BB8"/>
    <w:rsid w:val="00FA4452"/>
    <w:rsid w:val="00FC4BC3"/>
    <w:rsid w:val="00FC6B2F"/>
    <w:rsid w:val="00FD0888"/>
    <w:rsid w:val="00FD38B4"/>
    <w:rsid w:val="00FE2E79"/>
    <w:rsid w:val="00FE56D5"/>
    <w:rsid w:val="00FF3015"/>
    <w:rsid w:val="00FF32E6"/>
    <w:rsid w:val="00FF4D96"/>
    <w:rsid w:val="00FF640F"/>
    <w:rsid w:val="00FF644F"/>
    <w:rsid w:val="00FF6E16"/>
    <w:rsid w:val="00FF741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37CDF9"/>
  <w15:chartTrackingRefBased/>
  <w15:docId w15:val="{C43B9538-4965-164C-BD32-1D9457F628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47295"/>
    <w:rPr>
      <w:rFonts w:ascii="Suisse Int'l" w:eastAsiaTheme="minorEastAsia" w:hAnsi="Suisse Int'l"/>
      <w:sz w:val="22"/>
      <w:lang w:val="en-US"/>
    </w:rPr>
  </w:style>
  <w:style w:type="paragraph" w:styleId="Heading1">
    <w:name w:val="heading 1"/>
    <w:basedOn w:val="Normal"/>
    <w:next w:val="Normal"/>
    <w:link w:val="Heading1Char"/>
    <w:autoRedefine/>
    <w:qFormat/>
    <w:rsid w:val="000B07F5"/>
    <w:pPr>
      <w:keepNext/>
      <w:keepLines/>
      <w:numPr>
        <w:numId w:val="12"/>
      </w:numPr>
      <w:spacing w:after="200" w:line="360" w:lineRule="exact"/>
      <w:outlineLvl w:val="0"/>
    </w:pPr>
    <w:rPr>
      <w:rFonts w:ascii="Canada Bold" w:eastAsiaTheme="majorEastAsia" w:hAnsi="Canada Bold" w:cs="Times New Roman (Headings CS)"/>
      <w:bCs/>
      <w:caps/>
      <w:color w:val="E60013" w:themeColor="accent1"/>
      <w:sz w:val="40"/>
      <w:szCs w:val="28"/>
    </w:rPr>
  </w:style>
  <w:style w:type="paragraph" w:styleId="Heading2">
    <w:name w:val="heading 2"/>
    <w:basedOn w:val="Normal"/>
    <w:next w:val="Normal"/>
    <w:link w:val="Heading2Char"/>
    <w:autoRedefine/>
    <w:uiPriority w:val="9"/>
    <w:unhideWhenUsed/>
    <w:qFormat/>
    <w:rsid w:val="007E65E1"/>
    <w:pPr>
      <w:spacing w:after="200" w:line="320" w:lineRule="exact"/>
      <w:outlineLvl w:val="1"/>
    </w:pPr>
    <w:rPr>
      <w:rFonts w:ascii="Suisse Int'l Semi Bold" w:eastAsia="Arial" w:hAnsi="Suisse Int'l Semi Bold"/>
      <w:b/>
      <w:noProof/>
      <w:color w:val="377E86" w:themeColor="accent5"/>
      <w:sz w:val="28"/>
      <w:szCs w:val="22"/>
    </w:rPr>
  </w:style>
  <w:style w:type="paragraph" w:styleId="Heading3">
    <w:name w:val="heading 3"/>
    <w:basedOn w:val="Normal"/>
    <w:next w:val="Normal"/>
    <w:link w:val="Heading3Char"/>
    <w:uiPriority w:val="9"/>
    <w:unhideWhenUsed/>
    <w:qFormat/>
    <w:rsid w:val="00E935D5"/>
    <w:pPr>
      <w:numPr>
        <w:ilvl w:val="2"/>
        <w:numId w:val="12"/>
      </w:numPr>
      <w:spacing w:before="200" w:line="271" w:lineRule="auto"/>
      <w:outlineLvl w:val="2"/>
    </w:pPr>
    <w:rPr>
      <w:rFonts w:ascii="Suisse Int'l Medium" w:eastAsiaTheme="majorEastAsia" w:hAnsi="Suisse Int'l Medium" w:cstheme="majorBidi"/>
      <w:bCs/>
      <w:color w:val="8397A3" w:themeColor="accent6"/>
      <w:szCs w:val="22"/>
    </w:rPr>
  </w:style>
  <w:style w:type="paragraph" w:styleId="Heading4">
    <w:name w:val="heading 4"/>
    <w:basedOn w:val="Normal"/>
    <w:next w:val="Normal"/>
    <w:link w:val="Heading4Char"/>
    <w:uiPriority w:val="9"/>
    <w:unhideWhenUsed/>
    <w:qFormat/>
    <w:rsid w:val="00B676B1"/>
    <w:pPr>
      <w:keepNext/>
      <w:keepLines/>
      <w:numPr>
        <w:ilvl w:val="3"/>
        <w:numId w:val="12"/>
      </w:numPr>
      <w:spacing w:before="200" w:line="276" w:lineRule="auto"/>
      <w:outlineLvl w:val="3"/>
    </w:pPr>
    <w:rPr>
      <w:rFonts w:asciiTheme="majorHAnsi" w:eastAsiaTheme="majorEastAsia" w:hAnsiTheme="majorHAnsi" w:cstheme="majorBidi"/>
      <w:b/>
      <w:bCs/>
      <w:i/>
      <w:iCs/>
      <w:color w:val="E60013" w:themeColor="accent1"/>
      <w:sz w:val="20"/>
      <w:szCs w:val="22"/>
    </w:rPr>
  </w:style>
  <w:style w:type="paragraph" w:styleId="Heading5">
    <w:name w:val="heading 5"/>
    <w:basedOn w:val="Normal"/>
    <w:next w:val="Normal"/>
    <w:link w:val="Heading5Char"/>
    <w:uiPriority w:val="9"/>
    <w:semiHidden/>
    <w:unhideWhenUsed/>
    <w:qFormat/>
    <w:rsid w:val="00B676B1"/>
    <w:pPr>
      <w:keepNext/>
      <w:keepLines/>
      <w:numPr>
        <w:ilvl w:val="4"/>
        <w:numId w:val="12"/>
      </w:numPr>
      <w:spacing w:before="200" w:line="276" w:lineRule="auto"/>
      <w:outlineLvl w:val="4"/>
    </w:pPr>
    <w:rPr>
      <w:rFonts w:asciiTheme="majorHAnsi" w:eastAsiaTheme="majorEastAsia" w:hAnsiTheme="majorHAnsi" w:cstheme="majorBidi"/>
      <w:color w:val="720009" w:themeColor="accent1" w:themeShade="7F"/>
      <w:sz w:val="20"/>
      <w:szCs w:val="22"/>
    </w:rPr>
  </w:style>
  <w:style w:type="paragraph" w:styleId="Heading6">
    <w:name w:val="heading 6"/>
    <w:basedOn w:val="Normal"/>
    <w:next w:val="Normal"/>
    <w:link w:val="Heading6Char"/>
    <w:uiPriority w:val="9"/>
    <w:semiHidden/>
    <w:unhideWhenUsed/>
    <w:qFormat/>
    <w:rsid w:val="00B676B1"/>
    <w:pPr>
      <w:keepNext/>
      <w:keepLines/>
      <w:numPr>
        <w:ilvl w:val="5"/>
        <w:numId w:val="12"/>
      </w:numPr>
      <w:spacing w:before="200" w:line="276" w:lineRule="auto"/>
      <w:outlineLvl w:val="5"/>
    </w:pPr>
    <w:rPr>
      <w:rFonts w:asciiTheme="majorHAnsi" w:eastAsiaTheme="majorEastAsia" w:hAnsiTheme="majorHAnsi" w:cstheme="majorBidi"/>
      <w:i/>
      <w:iCs/>
      <w:color w:val="720009" w:themeColor="accent1" w:themeShade="7F"/>
      <w:sz w:val="20"/>
      <w:szCs w:val="22"/>
    </w:rPr>
  </w:style>
  <w:style w:type="paragraph" w:styleId="Heading7">
    <w:name w:val="heading 7"/>
    <w:basedOn w:val="Normal"/>
    <w:next w:val="Normal"/>
    <w:link w:val="Heading7Char"/>
    <w:uiPriority w:val="9"/>
    <w:semiHidden/>
    <w:unhideWhenUsed/>
    <w:qFormat/>
    <w:rsid w:val="00B676B1"/>
    <w:pPr>
      <w:keepNext/>
      <w:keepLines/>
      <w:numPr>
        <w:ilvl w:val="6"/>
        <w:numId w:val="12"/>
      </w:numPr>
      <w:spacing w:before="200" w:line="276" w:lineRule="auto"/>
      <w:outlineLvl w:val="6"/>
    </w:pPr>
    <w:rPr>
      <w:rFonts w:asciiTheme="majorHAnsi" w:eastAsiaTheme="majorEastAsia" w:hAnsiTheme="majorHAnsi" w:cstheme="majorBidi"/>
      <w:i/>
      <w:iCs/>
      <w:color w:val="5F6E77" w:themeColor="text1" w:themeTint="BF"/>
      <w:sz w:val="20"/>
      <w:szCs w:val="22"/>
    </w:rPr>
  </w:style>
  <w:style w:type="paragraph" w:styleId="Heading8">
    <w:name w:val="heading 8"/>
    <w:basedOn w:val="Normal"/>
    <w:next w:val="Normal"/>
    <w:link w:val="Heading8Char"/>
    <w:uiPriority w:val="9"/>
    <w:semiHidden/>
    <w:unhideWhenUsed/>
    <w:qFormat/>
    <w:rsid w:val="00B676B1"/>
    <w:pPr>
      <w:keepNext/>
      <w:keepLines/>
      <w:numPr>
        <w:ilvl w:val="7"/>
        <w:numId w:val="12"/>
      </w:numPr>
      <w:spacing w:before="200" w:line="276" w:lineRule="auto"/>
      <w:outlineLvl w:val="7"/>
    </w:pPr>
    <w:rPr>
      <w:rFonts w:asciiTheme="majorHAnsi" w:eastAsiaTheme="majorEastAsia" w:hAnsiTheme="majorHAnsi" w:cstheme="majorBidi"/>
      <w:color w:val="5F6E77" w:themeColor="text1" w:themeTint="BF"/>
      <w:sz w:val="20"/>
      <w:szCs w:val="20"/>
    </w:rPr>
  </w:style>
  <w:style w:type="paragraph" w:styleId="Heading9">
    <w:name w:val="heading 9"/>
    <w:basedOn w:val="Normal"/>
    <w:next w:val="Normal"/>
    <w:link w:val="Heading9Char"/>
    <w:uiPriority w:val="9"/>
    <w:semiHidden/>
    <w:unhideWhenUsed/>
    <w:qFormat/>
    <w:rsid w:val="00B676B1"/>
    <w:pPr>
      <w:keepNext/>
      <w:keepLines/>
      <w:numPr>
        <w:ilvl w:val="8"/>
        <w:numId w:val="12"/>
      </w:numPr>
      <w:spacing w:before="200" w:line="276" w:lineRule="auto"/>
      <w:outlineLvl w:val="8"/>
    </w:pPr>
    <w:rPr>
      <w:rFonts w:asciiTheme="majorHAnsi" w:eastAsiaTheme="majorEastAsia" w:hAnsiTheme="majorHAnsi" w:cstheme="majorBidi"/>
      <w:i/>
      <w:iCs/>
      <w:color w:val="5F6E77"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aliases w:val="Footnote Text-JWA,Footnote Text-WCC"/>
    <w:basedOn w:val="Normal"/>
    <w:link w:val="FootnoteTextChar"/>
    <w:uiPriority w:val="99"/>
    <w:unhideWhenUsed/>
    <w:rsid w:val="007C4D11"/>
    <w:pPr>
      <w:spacing w:line="220" w:lineRule="exact"/>
    </w:pPr>
    <w:rPr>
      <w:rFonts w:ascii="Suisse Int'l Light" w:hAnsi="Suisse Int'l Light" w:cs="Times New Roman (Body CS)"/>
      <w:color w:val="808080" w:themeColor="background1" w:themeShade="80"/>
      <w:sz w:val="15"/>
      <w:szCs w:val="20"/>
    </w:rPr>
  </w:style>
  <w:style w:type="character" w:customStyle="1" w:styleId="FootnoteTextChar">
    <w:name w:val="Footnote Text Char"/>
    <w:aliases w:val="Footnote Text-JWA Char,Footnote Text-WCC Char"/>
    <w:basedOn w:val="DefaultParagraphFont"/>
    <w:link w:val="FootnoteText"/>
    <w:uiPriority w:val="99"/>
    <w:rsid w:val="007C4D11"/>
    <w:rPr>
      <w:rFonts w:ascii="Suisse Int'l Light" w:eastAsiaTheme="minorEastAsia" w:hAnsi="Suisse Int'l Light" w:cs="Times New Roman (Body CS)"/>
      <w:color w:val="808080" w:themeColor="background1" w:themeShade="80"/>
      <w:sz w:val="15"/>
      <w:szCs w:val="20"/>
    </w:rPr>
  </w:style>
  <w:style w:type="paragraph" w:customStyle="1" w:styleId="Flietext">
    <w:name w:val="Fließtext"/>
    <w:autoRedefine/>
    <w:qFormat/>
    <w:rsid w:val="00C837C6"/>
    <w:pPr>
      <w:spacing w:line="280" w:lineRule="exact"/>
    </w:pPr>
    <w:rPr>
      <w:rFonts w:ascii="Helvetica" w:hAnsi="Helvetica" w:cs="Times New Roman (Textkörper CS)"/>
      <w:color w:val="343C41" w:themeColor="text1"/>
      <w:sz w:val="21"/>
      <w:lang w:val="de-DE"/>
    </w:rPr>
  </w:style>
  <w:style w:type="paragraph" w:customStyle="1" w:styleId="Empfnger">
    <w:name w:val="Empfänger"/>
    <w:autoRedefine/>
    <w:qFormat/>
    <w:rsid w:val="00C837C6"/>
    <w:pPr>
      <w:spacing w:line="280" w:lineRule="exact"/>
    </w:pPr>
    <w:rPr>
      <w:rFonts w:ascii="Helvetica" w:hAnsi="Helvetica" w:cs="Times New Roman (Textkörper CS)"/>
      <w:color w:val="343C41" w:themeColor="text1"/>
      <w:sz w:val="21"/>
      <w:lang w:val="de-DE"/>
    </w:rPr>
  </w:style>
  <w:style w:type="paragraph" w:customStyle="1" w:styleId="SenderundKontakt">
    <w:name w:val="Sender und Kontakt"/>
    <w:autoRedefine/>
    <w:qFormat/>
    <w:rsid w:val="00C837C6"/>
    <w:pPr>
      <w:spacing w:line="200" w:lineRule="exact"/>
    </w:pPr>
    <w:rPr>
      <w:rFonts w:ascii="Helvetica" w:hAnsi="Helvetica" w:cs="Times New Roman (Textkörper CS)"/>
      <w:b/>
      <w:color w:val="16263C"/>
      <w:sz w:val="14"/>
      <w:lang w:val="de-DE"/>
      <w14:textOutline w14:w="9525" w14:cap="rnd" w14:cmpd="sng" w14:algn="ctr">
        <w14:noFill/>
        <w14:prstDash w14:val="solid"/>
        <w14:bevel/>
      </w14:textOutline>
      <w14:ligatures w14:val="standard"/>
    </w:rPr>
  </w:style>
  <w:style w:type="character" w:customStyle="1" w:styleId="SenderundBetreffFarbe">
    <w:name w:val="Sender und Betreff Farbe"/>
    <w:uiPriority w:val="1"/>
    <w:qFormat/>
    <w:rsid w:val="00C837C6"/>
    <w:rPr>
      <w:rFonts w:ascii="Helvetica" w:hAnsi="Helvetica"/>
      <w:b/>
      <w:i w:val="0"/>
      <w:color w:val="00877F"/>
      <w:sz w:val="14"/>
    </w:rPr>
  </w:style>
  <w:style w:type="paragraph" w:customStyle="1" w:styleId="FuzeileAdresse">
    <w:name w:val="Fußzeile / Adresse"/>
    <w:basedOn w:val="Normal"/>
    <w:autoRedefine/>
    <w:qFormat/>
    <w:rsid w:val="00C837C6"/>
    <w:pPr>
      <w:keepNext/>
      <w:spacing w:line="200" w:lineRule="exact"/>
    </w:pPr>
    <w:rPr>
      <w:rFonts w:cs="Times New Roman (Textkörper CS)"/>
      <w:color w:val="16263C"/>
      <w:sz w:val="14"/>
      <w:szCs w:val="15"/>
      <w14:ligatures w14:val="standardContextual"/>
    </w:rPr>
  </w:style>
  <w:style w:type="character" w:customStyle="1" w:styleId="FuzeileFett">
    <w:name w:val="Fußzeile Fett"/>
    <w:basedOn w:val="DefaultParagraphFont"/>
    <w:uiPriority w:val="1"/>
    <w:qFormat/>
    <w:rsid w:val="00C837C6"/>
    <w:rPr>
      <w:rFonts w:ascii="Helvetica" w:hAnsi="Helvetica"/>
      <w:b/>
      <w:i w:val="0"/>
      <w:color w:val="16263C"/>
      <w:sz w:val="14"/>
    </w:rPr>
  </w:style>
  <w:style w:type="paragraph" w:styleId="NoSpacing">
    <w:name w:val="No Spacing"/>
    <w:link w:val="NoSpacingChar"/>
    <w:uiPriority w:val="1"/>
    <w:qFormat/>
    <w:rsid w:val="00C837C6"/>
    <w:rPr>
      <w:rFonts w:eastAsiaTheme="minorEastAsia"/>
      <w:sz w:val="22"/>
      <w:szCs w:val="22"/>
      <w:lang w:val="en-US" w:eastAsia="zh-CN"/>
    </w:rPr>
  </w:style>
  <w:style w:type="character" w:customStyle="1" w:styleId="NoSpacingChar">
    <w:name w:val="No Spacing Char"/>
    <w:basedOn w:val="DefaultParagraphFont"/>
    <w:link w:val="NoSpacing"/>
    <w:uiPriority w:val="1"/>
    <w:rsid w:val="00C837C6"/>
    <w:rPr>
      <w:rFonts w:eastAsiaTheme="minorEastAsia"/>
      <w:sz w:val="22"/>
      <w:szCs w:val="22"/>
      <w:lang w:val="en-US" w:eastAsia="zh-CN"/>
    </w:rPr>
  </w:style>
  <w:style w:type="paragraph" w:styleId="Header">
    <w:name w:val="header"/>
    <w:basedOn w:val="Normal"/>
    <w:link w:val="HeaderChar"/>
    <w:uiPriority w:val="99"/>
    <w:unhideWhenUsed/>
    <w:rsid w:val="007C4D11"/>
    <w:pPr>
      <w:tabs>
        <w:tab w:val="center" w:pos="4513"/>
        <w:tab w:val="right" w:pos="9026"/>
      </w:tabs>
    </w:pPr>
  </w:style>
  <w:style w:type="character" w:customStyle="1" w:styleId="HeaderChar">
    <w:name w:val="Header Char"/>
    <w:basedOn w:val="DefaultParagraphFont"/>
    <w:link w:val="Header"/>
    <w:uiPriority w:val="99"/>
    <w:rsid w:val="007C4D11"/>
    <w:rPr>
      <w:rFonts w:ascii="Helvetica" w:eastAsiaTheme="minorEastAsia" w:hAnsi="Helvetica"/>
    </w:rPr>
  </w:style>
  <w:style w:type="paragraph" w:styleId="Footer">
    <w:name w:val="footer"/>
    <w:basedOn w:val="Normal"/>
    <w:link w:val="FooterChar"/>
    <w:uiPriority w:val="99"/>
    <w:unhideWhenUsed/>
    <w:rsid w:val="00E935D5"/>
    <w:pPr>
      <w:tabs>
        <w:tab w:val="center" w:pos="4513"/>
        <w:tab w:val="right" w:pos="9026"/>
      </w:tabs>
    </w:pPr>
  </w:style>
  <w:style w:type="character" w:customStyle="1" w:styleId="FooterChar">
    <w:name w:val="Footer Char"/>
    <w:basedOn w:val="DefaultParagraphFont"/>
    <w:link w:val="Footer"/>
    <w:uiPriority w:val="99"/>
    <w:rsid w:val="00E935D5"/>
    <w:rPr>
      <w:rFonts w:ascii="Helvetica" w:eastAsiaTheme="minorEastAsia" w:hAnsi="Helvetica"/>
      <w:lang w:val="en-US"/>
    </w:rPr>
  </w:style>
  <w:style w:type="paragraph" w:styleId="Title">
    <w:name w:val="Title"/>
    <w:next w:val="Normal"/>
    <w:link w:val="TitleChar"/>
    <w:autoRedefine/>
    <w:uiPriority w:val="10"/>
    <w:qFormat/>
    <w:rsid w:val="00575874"/>
    <w:pPr>
      <w:spacing w:line="600" w:lineRule="exact"/>
      <w:contextualSpacing/>
    </w:pPr>
    <w:rPr>
      <w:rFonts w:ascii="Canada Bold" w:eastAsiaTheme="minorEastAsia" w:hAnsi="Canada Bold" w:cs="Times New Roman (Headings CS)"/>
      <w:color w:val="F50014"/>
      <w:sz w:val="50"/>
      <w:szCs w:val="56"/>
      <w:lang w:val="de-DE"/>
    </w:rPr>
  </w:style>
  <w:style w:type="character" w:customStyle="1" w:styleId="TitleChar">
    <w:name w:val="Title Char"/>
    <w:basedOn w:val="DefaultParagraphFont"/>
    <w:link w:val="Title"/>
    <w:uiPriority w:val="10"/>
    <w:rsid w:val="00575874"/>
    <w:rPr>
      <w:rFonts w:ascii="Canada Bold" w:eastAsiaTheme="minorEastAsia" w:hAnsi="Canada Bold" w:cs="Times New Roman (Headings CS)"/>
      <w:color w:val="F50014"/>
      <w:sz w:val="50"/>
      <w:szCs w:val="56"/>
      <w:lang w:val="de-DE"/>
    </w:rPr>
  </w:style>
  <w:style w:type="paragraph" w:customStyle="1" w:styleId="TitleDate">
    <w:name w:val="Title Date"/>
    <w:basedOn w:val="Normal"/>
    <w:autoRedefine/>
    <w:qFormat/>
    <w:rsid w:val="003F47E1"/>
    <w:pPr>
      <w:spacing w:line="300" w:lineRule="exact"/>
    </w:pPr>
    <w:rPr>
      <w:rFonts w:ascii="Suisse Int'l Book" w:hAnsi="Suisse Int'l Book" w:cs="Times New Roman (Body CS)"/>
      <w:color w:val="FFFFFF" w:themeColor="background1"/>
    </w:rPr>
  </w:style>
  <w:style w:type="paragraph" w:customStyle="1" w:styleId="CONTENTS">
    <w:name w:val="CONTENTS"/>
    <w:basedOn w:val="Normal"/>
    <w:autoRedefine/>
    <w:qFormat/>
    <w:rsid w:val="002E4D01"/>
    <w:pPr>
      <w:spacing w:line="600" w:lineRule="exact"/>
      <w:jc w:val="center"/>
    </w:pPr>
    <w:rPr>
      <w:rFonts w:ascii="Canada Bold" w:hAnsi="Canada Bold" w:cs="Times New Roman (Body CS)"/>
      <w:color w:val="E60013" w:themeColor="accent1"/>
      <w:sz w:val="50"/>
    </w:rPr>
  </w:style>
  <w:style w:type="paragraph" w:customStyle="1" w:styleId="HeaderContent">
    <w:name w:val="Header Content"/>
    <w:basedOn w:val="Normal"/>
    <w:autoRedefine/>
    <w:qFormat/>
    <w:rsid w:val="00D31557"/>
    <w:pPr>
      <w:spacing w:after="120" w:line="220" w:lineRule="exact"/>
    </w:pPr>
    <w:rPr>
      <w:rFonts w:ascii="Suisse Int'l Book" w:hAnsi="Suisse Int'l Book" w:cs="Times New Roman (Body CS)"/>
      <w:b/>
      <w:bCs/>
      <w:color w:val="E60013" w:themeColor="accent1"/>
      <w:szCs w:val="22"/>
    </w:rPr>
  </w:style>
  <w:style w:type="character" w:styleId="PageNumber">
    <w:name w:val="page number"/>
    <w:basedOn w:val="DefaultParagraphFont"/>
    <w:uiPriority w:val="99"/>
    <w:semiHidden/>
    <w:unhideWhenUsed/>
    <w:rsid w:val="003C041C"/>
    <w:rPr>
      <w:rFonts w:ascii="Suisse Int'l Bold" w:hAnsi="Suisse Int'l Bold"/>
      <w:color w:val="F50014"/>
      <w:sz w:val="15"/>
    </w:rPr>
  </w:style>
  <w:style w:type="paragraph" w:customStyle="1" w:styleId="Pagina">
    <w:name w:val="Pagina"/>
    <w:basedOn w:val="HeaderContent"/>
    <w:autoRedefine/>
    <w:qFormat/>
    <w:rsid w:val="003628FA"/>
    <w:pPr>
      <w:framePr w:hSpace="180" w:wrap="around" w:vAnchor="text" w:hAnchor="text" w:y="1"/>
      <w:snapToGrid w:val="0"/>
      <w:spacing w:before="120"/>
      <w:suppressOverlap/>
    </w:pPr>
    <w:rPr>
      <w:rFonts w:ascii="Suisse Int'l" w:hAnsi="Suisse Int'l" w:cs="Suisse Int'l"/>
    </w:rPr>
  </w:style>
  <w:style w:type="character" w:styleId="FootnoteReference">
    <w:name w:val="footnote reference"/>
    <w:aliases w:val="Footnote Reference-JWA"/>
    <w:basedOn w:val="DefaultParagraphFont"/>
    <w:uiPriority w:val="99"/>
    <w:unhideWhenUsed/>
    <w:rsid w:val="00EC324D"/>
    <w:rPr>
      <w:rFonts w:ascii="Suisse Int'l Bold" w:hAnsi="Suisse Int'l Bold"/>
      <w:color w:val="E60013" w:themeColor="accent1"/>
      <w:vertAlign w:val="superscript"/>
      <w:lang w:val="en-US"/>
    </w:rPr>
  </w:style>
  <w:style w:type="paragraph" w:customStyle="1" w:styleId="BodyCopy">
    <w:name w:val="Body Copy"/>
    <w:link w:val="BodyCopyChar"/>
    <w:autoRedefine/>
    <w:qFormat/>
    <w:rsid w:val="00A60027"/>
    <w:pPr>
      <w:spacing w:after="120"/>
      <w:ind w:left="720"/>
    </w:pPr>
    <w:rPr>
      <w:rFonts w:ascii="Suisse Int'l Book" w:eastAsia="Arial" w:hAnsi="Suisse Int'l Book" w:cs="Times New Roman (Body CS)"/>
      <w:noProof/>
      <w:color w:val="343C41" w:themeColor="text1"/>
      <w:sz w:val="21"/>
      <w:szCs w:val="22"/>
      <w:lang w:val="en-US"/>
    </w:rPr>
  </w:style>
  <w:style w:type="paragraph" w:customStyle="1" w:styleId="H1">
    <w:name w:val="H1"/>
    <w:basedOn w:val="BodyCopy"/>
    <w:next w:val="BodyCopy"/>
    <w:link w:val="H1Char"/>
    <w:autoRedefine/>
    <w:qFormat/>
    <w:rsid w:val="009757B2"/>
    <w:pPr>
      <w:spacing w:after="60" w:line="400" w:lineRule="exact"/>
    </w:pPr>
    <w:rPr>
      <w:rFonts w:ascii="Suisse Int'l Bold" w:hAnsi="Suisse Int'l Bold"/>
      <w:color w:val="F50014"/>
      <w:sz w:val="36"/>
    </w:rPr>
  </w:style>
  <w:style w:type="character" w:customStyle="1" w:styleId="Heading1Char">
    <w:name w:val="Heading 1 Char"/>
    <w:basedOn w:val="DefaultParagraphFont"/>
    <w:link w:val="Heading1"/>
    <w:rsid w:val="000B07F5"/>
    <w:rPr>
      <w:rFonts w:ascii="Canada Bold" w:eastAsiaTheme="majorEastAsia" w:hAnsi="Canada Bold" w:cs="Times New Roman (Headings CS)"/>
      <w:bCs/>
      <w:caps/>
      <w:color w:val="E60013" w:themeColor="accent1"/>
      <w:sz w:val="40"/>
      <w:szCs w:val="28"/>
      <w:lang w:val="en-US"/>
    </w:rPr>
  </w:style>
  <w:style w:type="character" w:customStyle="1" w:styleId="BodyCopyChar">
    <w:name w:val="Body Copy Char"/>
    <w:basedOn w:val="DefaultParagraphFont"/>
    <w:link w:val="BodyCopy"/>
    <w:rsid w:val="00A60027"/>
    <w:rPr>
      <w:rFonts w:ascii="Suisse Int'l Book" w:eastAsia="Arial" w:hAnsi="Suisse Int'l Book" w:cs="Times New Roman (Body CS)"/>
      <w:noProof/>
      <w:color w:val="343C41" w:themeColor="text1"/>
      <w:sz w:val="21"/>
      <w:szCs w:val="22"/>
      <w:lang w:val="en-US"/>
    </w:rPr>
  </w:style>
  <w:style w:type="character" w:customStyle="1" w:styleId="H1Char">
    <w:name w:val="H1 Char"/>
    <w:basedOn w:val="BodyCopyChar"/>
    <w:link w:val="H1"/>
    <w:rsid w:val="009757B2"/>
    <w:rPr>
      <w:rFonts w:ascii="Suisse Int'l Bold" w:eastAsia="Arial" w:hAnsi="Suisse Int'l Bold" w:cs="Times New Roman (Body CS)"/>
      <w:noProof/>
      <w:color w:val="F50014"/>
      <w:sz w:val="36"/>
      <w:szCs w:val="22"/>
      <w:lang w:val="en-GB"/>
    </w:rPr>
  </w:style>
  <w:style w:type="character" w:customStyle="1" w:styleId="Heading2Char">
    <w:name w:val="Heading 2 Char"/>
    <w:basedOn w:val="DefaultParagraphFont"/>
    <w:link w:val="Heading2"/>
    <w:uiPriority w:val="9"/>
    <w:rsid w:val="007E65E1"/>
    <w:rPr>
      <w:rFonts w:ascii="Suisse Int'l Semi Bold" w:eastAsia="Arial" w:hAnsi="Suisse Int'l Semi Bold"/>
      <w:b/>
      <w:noProof/>
      <w:color w:val="377E86" w:themeColor="accent5"/>
      <w:sz w:val="28"/>
      <w:szCs w:val="22"/>
      <w:lang w:val="en-US"/>
    </w:rPr>
  </w:style>
  <w:style w:type="character" w:customStyle="1" w:styleId="Heading3Char">
    <w:name w:val="Heading 3 Char"/>
    <w:basedOn w:val="DefaultParagraphFont"/>
    <w:link w:val="Heading3"/>
    <w:uiPriority w:val="9"/>
    <w:rsid w:val="00E935D5"/>
    <w:rPr>
      <w:rFonts w:ascii="Suisse Int'l Medium" w:eastAsiaTheme="majorEastAsia" w:hAnsi="Suisse Int'l Medium" w:cstheme="majorBidi"/>
      <w:bCs/>
      <w:color w:val="8397A3" w:themeColor="accent6"/>
      <w:sz w:val="22"/>
      <w:szCs w:val="22"/>
      <w:lang w:val="en-US"/>
    </w:rPr>
  </w:style>
  <w:style w:type="character" w:customStyle="1" w:styleId="Heading4Char">
    <w:name w:val="Heading 4 Char"/>
    <w:basedOn w:val="DefaultParagraphFont"/>
    <w:link w:val="Heading4"/>
    <w:uiPriority w:val="9"/>
    <w:rsid w:val="00696F5D"/>
    <w:rPr>
      <w:rFonts w:asciiTheme="majorHAnsi" w:eastAsiaTheme="majorEastAsia" w:hAnsiTheme="majorHAnsi" w:cstheme="majorBidi"/>
      <w:b/>
      <w:bCs/>
      <w:i/>
      <w:iCs/>
      <w:color w:val="E60013" w:themeColor="accent1"/>
      <w:sz w:val="20"/>
      <w:szCs w:val="22"/>
      <w:lang w:val="en-US"/>
    </w:rPr>
  </w:style>
  <w:style w:type="character" w:customStyle="1" w:styleId="Heading5Char">
    <w:name w:val="Heading 5 Char"/>
    <w:basedOn w:val="DefaultParagraphFont"/>
    <w:link w:val="Heading5"/>
    <w:uiPriority w:val="9"/>
    <w:semiHidden/>
    <w:rsid w:val="00696F5D"/>
    <w:rPr>
      <w:rFonts w:asciiTheme="majorHAnsi" w:eastAsiaTheme="majorEastAsia" w:hAnsiTheme="majorHAnsi" w:cstheme="majorBidi"/>
      <w:color w:val="720009" w:themeColor="accent1" w:themeShade="7F"/>
      <w:sz w:val="20"/>
      <w:szCs w:val="22"/>
      <w:lang w:val="en-US"/>
    </w:rPr>
  </w:style>
  <w:style w:type="character" w:customStyle="1" w:styleId="Heading6Char">
    <w:name w:val="Heading 6 Char"/>
    <w:basedOn w:val="DefaultParagraphFont"/>
    <w:link w:val="Heading6"/>
    <w:uiPriority w:val="9"/>
    <w:semiHidden/>
    <w:rsid w:val="00696F5D"/>
    <w:rPr>
      <w:rFonts w:asciiTheme="majorHAnsi" w:eastAsiaTheme="majorEastAsia" w:hAnsiTheme="majorHAnsi" w:cstheme="majorBidi"/>
      <w:i/>
      <w:iCs/>
      <w:color w:val="720009" w:themeColor="accent1" w:themeShade="7F"/>
      <w:sz w:val="20"/>
      <w:szCs w:val="22"/>
      <w:lang w:val="en-US"/>
    </w:rPr>
  </w:style>
  <w:style w:type="character" w:customStyle="1" w:styleId="Heading7Char">
    <w:name w:val="Heading 7 Char"/>
    <w:basedOn w:val="DefaultParagraphFont"/>
    <w:link w:val="Heading7"/>
    <w:uiPriority w:val="9"/>
    <w:semiHidden/>
    <w:rsid w:val="00696F5D"/>
    <w:rPr>
      <w:rFonts w:asciiTheme="majorHAnsi" w:eastAsiaTheme="majorEastAsia" w:hAnsiTheme="majorHAnsi" w:cstheme="majorBidi"/>
      <w:i/>
      <w:iCs/>
      <w:color w:val="5F6E77" w:themeColor="text1" w:themeTint="BF"/>
      <w:sz w:val="20"/>
      <w:szCs w:val="22"/>
      <w:lang w:val="en-US"/>
    </w:rPr>
  </w:style>
  <w:style w:type="character" w:customStyle="1" w:styleId="Heading8Char">
    <w:name w:val="Heading 8 Char"/>
    <w:basedOn w:val="DefaultParagraphFont"/>
    <w:link w:val="Heading8"/>
    <w:uiPriority w:val="9"/>
    <w:semiHidden/>
    <w:rsid w:val="00696F5D"/>
    <w:rPr>
      <w:rFonts w:asciiTheme="majorHAnsi" w:eastAsiaTheme="majorEastAsia" w:hAnsiTheme="majorHAnsi" w:cstheme="majorBidi"/>
      <w:color w:val="5F6E77" w:themeColor="text1" w:themeTint="BF"/>
      <w:sz w:val="20"/>
      <w:szCs w:val="20"/>
      <w:lang w:val="en-US"/>
    </w:rPr>
  </w:style>
  <w:style w:type="character" w:customStyle="1" w:styleId="Heading9Char">
    <w:name w:val="Heading 9 Char"/>
    <w:basedOn w:val="DefaultParagraphFont"/>
    <w:link w:val="Heading9"/>
    <w:uiPriority w:val="9"/>
    <w:semiHidden/>
    <w:rsid w:val="00696F5D"/>
    <w:rPr>
      <w:rFonts w:asciiTheme="majorHAnsi" w:eastAsiaTheme="majorEastAsia" w:hAnsiTheme="majorHAnsi" w:cstheme="majorBidi"/>
      <w:i/>
      <w:iCs/>
      <w:color w:val="5F6E77" w:themeColor="text1" w:themeTint="BF"/>
      <w:sz w:val="20"/>
      <w:szCs w:val="20"/>
      <w:lang w:val="en-US"/>
    </w:rPr>
  </w:style>
  <w:style w:type="paragraph" w:styleId="TOC1">
    <w:name w:val="toc 1"/>
    <w:basedOn w:val="Normal"/>
    <w:next w:val="Normal"/>
    <w:autoRedefine/>
    <w:uiPriority w:val="39"/>
    <w:unhideWhenUsed/>
    <w:qFormat/>
    <w:rsid w:val="006A5F8D"/>
    <w:pPr>
      <w:tabs>
        <w:tab w:val="left" w:pos="480"/>
        <w:tab w:val="right" w:leader="dot" w:pos="10528"/>
      </w:tabs>
      <w:spacing w:before="120" w:after="120"/>
    </w:pPr>
    <w:rPr>
      <w:rFonts w:asciiTheme="minorHAnsi" w:hAnsiTheme="minorHAnsi" w:cstheme="minorHAnsi"/>
      <w:b/>
      <w:bCs/>
      <w:caps/>
      <w:sz w:val="20"/>
      <w:szCs w:val="20"/>
    </w:rPr>
  </w:style>
  <w:style w:type="paragraph" w:styleId="TOC2">
    <w:name w:val="toc 2"/>
    <w:basedOn w:val="Normal"/>
    <w:next w:val="Normal"/>
    <w:autoRedefine/>
    <w:uiPriority w:val="39"/>
    <w:unhideWhenUsed/>
    <w:qFormat/>
    <w:rsid w:val="006A5F8D"/>
    <w:pPr>
      <w:ind w:left="720" w:right="720"/>
    </w:pPr>
    <w:rPr>
      <w:rFonts w:asciiTheme="minorHAnsi" w:hAnsiTheme="minorHAnsi" w:cstheme="minorHAnsi"/>
      <w:smallCaps/>
      <w:sz w:val="20"/>
      <w:szCs w:val="20"/>
    </w:rPr>
  </w:style>
  <w:style w:type="paragraph" w:customStyle="1" w:styleId="Style1">
    <w:name w:val="Style1"/>
    <w:basedOn w:val="TOC1"/>
    <w:qFormat/>
    <w:rsid w:val="002E0B07"/>
    <w:rPr>
      <w:caps w:val="0"/>
      <w:noProof/>
    </w:rPr>
  </w:style>
  <w:style w:type="paragraph" w:styleId="Caption">
    <w:name w:val="caption"/>
    <w:basedOn w:val="Normal"/>
    <w:next w:val="Normal"/>
    <w:autoRedefine/>
    <w:uiPriority w:val="35"/>
    <w:unhideWhenUsed/>
    <w:qFormat/>
    <w:rsid w:val="00F93FB7"/>
    <w:pPr>
      <w:jc w:val="center"/>
    </w:pPr>
    <w:rPr>
      <w:rFonts w:ascii="Suisse Int'l Semi Bold" w:eastAsiaTheme="minorHAnsi" w:hAnsi="Suisse Int'l Semi Bold" w:cs="Times New Roman (Body CS)"/>
      <w:b/>
      <w:bCs/>
      <w:color w:val="E60013" w:themeColor="accent1"/>
      <w:sz w:val="18"/>
      <w:szCs w:val="18"/>
    </w:rPr>
  </w:style>
  <w:style w:type="paragraph" w:customStyle="1" w:styleId="FigureHeadline">
    <w:name w:val="Figure Headline"/>
    <w:basedOn w:val="Normal"/>
    <w:autoRedefine/>
    <w:qFormat/>
    <w:rsid w:val="00676317"/>
    <w:rPr>
      <w:rFonts w:ascii="Suisse Int'l Semi Bold" w:hAnsi="Suisse Int'l Semi Bold" w:cs="Times New Roman (Body CS)"/>
      <w:color w:val="054953" w:themeColor="accent3"/>
      <w:sz w:val="17"/>
    </w:rPr>
  </w:style>
  <w:style w:type="paragraph" w:styleId="NormalWeb">
    <w:name w:val="Normal (Web)"/>
    <w:basedOn w:val="Normal"/>
    <w:uiPriority w:val="99"/>
    <w:semiHidden/>
    <w:unhideWhenUsed/>
    <w:rsid w:val="00DB5217"/>
    <w:pPr>
      <w:spacing w:before="100" w:beforeAutospacing="1" w:after="100" w:afterAutospacing="1"/>
    </w:pPr>
    <w:rPr>
      <w:rFonts w:ascii="Times New Roman" w:eastAsia="Times New Roman" w:hAnsi="Times New Roman" w:cs="Times New Roman"/>
    </w:rPr>
  </w:style>
  <w:style w:type="paragraph" w:customStyle="1" w:styleId="ChartBody">
    <w:name w:val="Chart Body"/>
    <w:link w:val="ChartBodyChar"/>
    <w:autoRedefine/>
    <w:qFormat/>
    <w:rsid w:val="00E935D5"/>
    <w:pPr>
      <w:spacing w:line="220" w:lineRule="exact"/>
      <w:jc w:val="center"/>
    </w:pPr>
    <w:rPr>
      <w:rFonts w:ascii="Suisse Int'l Medium" w:eastAsiaTheme="minorEastAsia" w:hAnsi="Suisse Int'l Medium" w:cs="Times New Roman (Body CS)"/>
      <w:color w:val="4F5B61" w:themeColor="text2"/>
      <w:sz w:val="17"/>
      <w:szCs w:val="17"/>
      <w:lang w:val="en-US"/>
    </w:rPr>
  </w:style>
  <w:style w:type="character" w:customStyle="1" w:styleId="ChartBodyChar">
    <w:name w:val="Chart Body Char"/>
    <w:basedOn w:val="DefaultParagraphFont"/>
    <w:link w:val="ChartBody"/>
    <w:rsid w:val="00E935D5"/>
    <w:rPr>
      <w:rFonts w:ascii="Suisse Int'l Medium" w:eastAsiaTheme="minorEastAsia" w:hAnsi="Suisse Int'l Medium" w:cs="Times New Roman (Body CS)"/>
      <w:color w:val="4F5B61" w:themeColor="text2"/>
      <w:sz w:val="17"/>
      <w:szCs w:val="17"/>
      <w:lang w:val="en-US"/>
    </w:rPr>
  </w:style>
  <w:style w:type="paragraph" w:customStyle="1" w:styleId="BodyBullets">
    <w:name w:val="Body Bullets"/>
    <w:basedOn w:val="BodyCopy"/>
    <w:autoRedefine/>
    <w:qFormat/>
    <w:rsid w:val="00354EA7"/>
    <w:pPr>
      <w:framePr w:hSpace="180" w:wrap="around" w:vAnchor="text" w:hAnchor="text" w:y="1"/>
      <w:numPr>
        <w:ilvl w:val="1"/>
        <w:numId w:val="4"/>
      </w:numPr>
      <w:suppressOverlap/>
    </w:pPr>
  </w:style>
  <w:style w:type="table" w:styleId="TableGrid">
    <w:name w:val="Table Grid"/>
    <w:aliases w:val="Proposal,Header Row,MNP"/>
    <w:basedOn w:val="TableNormal"/>
    <w:uiPriority w:val="39"/>
    <w:qFormat/>
    <w:rsid w:val="00A428C8"/>
    <w:rPr>
      <w:rFonts w:ascii="Arial" w:hAnsi="Arial"/>
      <w:sz w:val="22"/>
      <w:szCs w:val="22"/>
      <w:lang w:val="en-CA"/>
    </w:rPr>
    <w:tblPr>
      <w:tblBorders>
        <w:top w:val="single" w:sz="4" w:space="0" w:color="343C41" w:themeColor="text1"/>
        <w:left w:val="single" w:sz="4" w:space="0" w:color="343C41" w:themeColor="text1"/>
        <w:bottom w:val="single" w:sz="4" w:space="0" w:color="343C41" w:themeColor="text1"/>
        <w:right w:val="single" w:sz="4" w:space="0" w:color="343C41" w:themeColor="text1"/>
        <w:insideH w:val="single" w:sz="4" w:space="0" w:color="343C41" w:themeColor="text1"/>
        <w:insideV w:val="single" w:sz="4" w:space="0" w:color="343C41" w:themeColor="text1"/>
      </w:tblBorders>
    </w:tblPr>
  </w:style>
  <w:style w:type="paragraph" w:customStyle="1" w:styleId="TableBody">
    <w:name w:val="Table Body"/>
    <w:basedOn w:val="Normal"/>
    <w:autoRedefine/>
    <w:qFormat/>
    <w:rsid w:val="004323C8"/>
    <w:pPr>
      <w:jc w:val="center"/>
    </w:pPr>
    <w:rPr>
      <w:rFonts w:ascii="Suisse Int'l Book" w:hAnsi="Suisse Int'l Book" w:cs="Arial"/>
      <w:bCs/>
      <w:color w:val="000000"/>
      <w:sz w:val="18"/>
      <w:szCs w:val="18"/>
    </w:rPr>
  </w:style>
  <w:style w:type="paragraph" w:customStyle="1" w:styleId="TableContent">
    <w:name w:val="Table Content"/>
    <w:basedOn w:val="Normal"/>
    <w:qFormat/>
    <w:rsid w:val="0079332B"/>
    <w:pPr>
      <w:jc w:val="right"/>
    </w:pPr>
    <w:rPr>
      <w:rFonts w:ascii="Suisse Int'l Book" w:eastAsia="Arial" w:hAnsi="Suisse Int'l Book" w:cs="Arial"/>
      <w:color w:val="000000"/>
      <w:sz w:val="18"/>
      <w:szCs w:val="18"/>
    </w:rPr>
  </w:style>
  <w:style w:type="character" w:customStyle="1" w:styleId="TableContentBold">
    <w:name w:val="Table Content Bold"/>
    <w:basedOn w:val="DefaultParagraphFont"/>
    <w:uiPriority w:val="1"/>
    <w:qFormat/>
    <w:rsid w:val="0079332B"/>
    <w:rPr>
      <w:rFonts w:ascii="Suisse Int'l Semi Bold" w:hAnsi="Suisse Int'l Semi Bold"/>
      <w:b/>
      <w:i w:val="0"/>
    </w:rPr>
  </w:style>
  <w:style w:type="character" w:customStyle="1" w:styleId="BodyHeadline">
    <w:name w:val="Body Headline"/>
    <w:basedOn w:val="DefaultParagraphFont"/>
    <w:uiPriority w:val="1"/>
    <w:qFormat/>
    <w:rsid w:val="0079332B"/>
    <w:rPr>
      <w:rFonts w:ascii="Suisse Int'l Bold" w:hAnsi="Suisse Int'l Bold"/>
      <w:color w:val="04373E" w:themeColor="accent2"/>
    </w:rPr>
  </w:style>
  <w:style w:type="character" w:customStyle="1" w:styleId="InfoH1">
    <w:name w:val="Info H1"/>
    <w:basedOn w:val="DefaultParagraphFont"/>
    <w:uiPriority w:val="1"/>
    <w:qFormat/>
    <w:rsid w:val="002E7396"/>
    <w:rPr>
      <w:rFonts w:ascii="Suisse Int'l Semi Bold" w:hAnsi="Suisse Int'l Semi Bold" w:cs="Suisse Int'l Semi Bold"/>
      <w:b/>
      <w:bCs/>
      <w:i w:val="0"/>
      <w:caps/>
      <w:smallCaps w:val="0"/>
      <w:color w:val="04373E" w:themeColor="accent2"/>
      <w:sz w:val="28"/>
    </w:rPr>
  </w:style>
  <w:style w:type="character" w:styleId="PlaceholderText">
    <w:name w:val="Placeholder Text"/>
    <w:basedOn w:val="DefaultParagraphFont"/>
    <w:uiPriority w:val="99"/>
    <w:semiHidden/>
    <w:rsid w:val="00892CD7"/>
    <w:rPr>
      <w:rFonts w:asciiTheme="minorHAnsi" w:hAnsiTheme="minorHAnsi"/>
      <w:color w:val="C00000"/>
      <w:sz w:val="20"/>
    </w:rPr>
  </w:style>
  <w:style w:type="paragraph" w:styleId="Revision">
    <w:name w:val="Revision"/>
    <w:hidden/>
    <w:uiPriority w:val="99"/>
    <w:semiHidden/>
    <w:rsid w:val="004A57FC"/>
    <w:rPr>
      <w:rFonts w:ascii="Helvetica" w:eastAsiaTheme="minorEastAsia" w:hAnsi="Helvetica"/>
      <w:lang w:val="de-DE"/>
    </w:rPr>
  </w:style>
  <w:style w:type="numbering" w:customStyle="1" w:styleId="CurrentList1">
    <w:name w:val="Current List1"/>
    <w:uiPriority w:val="99"/>
    <w:rsid w:val="00471317"/>
    <w:pPr>
      <w:numPr>
        <w:numId w:val="5"/>
      </w:numPr>
    </w:pPr>
  </w:style>
  <w:style w:type="numbering" w:customStyle="1" w:styleId="CurrentList2">
    <w:name w:val="Current List2"/>
    <w:uiPriority w:val="99"/>
    <w:rsid w:val="00471317"/>
  </w:style>
  <w:style w:type="numbering" w:styleId="111111">
    <w:name w:val="Outline List 2"/>
    <w:basedOn w:val="NoList"/>
    <w:uiPriority w:val="99"/>
    <w:semiHidden/>
    <w:unhideWhenUsed/>
    <w:rsid w:val="00471317"/>
  </w:style>
  <w:style w:type="character" w:customStyle="1" w:styleId="BodyBold">
    <w:name w:val="Body Bold"/>
    <w:basedOn w:val="DefaultParagraphFont"/>
    <w:uiPriority w:val="1"/>
    <w:qFormat/>
    <w:rsid w:val="00E935D5"/>
    <w:rPr>
      <w:rFonts w:ascii="Suisse Int'l Semi Bold" w:hAnsi="Suisse Int'l Semi Bold"/>
      <w:b/>
      <w:lang w:val="en-US"/>
    </w:rPr>
  </w:style>
  <w:style w:type="paragraph" w:styleId="ListNumber">
    <w:name w:val="List Number"/>
    <w:basedOn w:val="Normal"/>
    <w:autoRedefine/>
    <w:uiPriority w:val="99"/>
    <w:unhideWhenUsed/>
    <w:qFormat/>
    <w:rsid w:val="00E935D5"/>
    <w:pPr>
      <w:numPr>
        <w:numId w:val="2"/>
      </w:numPr>
      <w:spacing w:after="60" w:line="320" w:lineRule="exact"/>
      <w:contextualSpacing/>
    </w:pPr>
    <w:rPr>
      <w:rFonts w:ascii="Suisse Int'l Book" w:hAnsi="Suisse Int'l Book"/>
      <w:color w:val="343C41" w:themeColor="text1"/>
      <w:sz w:val="21"/>
    </w:rPr>
  </w:style>
  <w:style w:type="paragraph" w:styleId="ListNumber2">
    <w:name w:val="List Number 2"/>
    <w:basedOn w:val="Normal"/>
    <w:uiPriority w:val="99"/>
    <w:unhideWhenUsed/>
    <w:rsid w:val="007235CF"/>
    <w:pPr>
      <w:numPr>
        <w:numId w:val="6"/>
      </w:numPr>
      <w:contextualSpacing/>
    </w:pPr>
  </w:style>
  <w:style w:type="paragraph" w:styleId="ListContinue2">
    <w:name w:val="List Continue 2"/>
    <w:basedOn w:val="Normal"/>
    <w:uiPriority w:val="99"/>
    <w:unhideWhenUsed/>
    <w:rsid w:val="007235CF"/>
    <w:pPr>
      <w:spacing w:after="120"/>
      <w:ind w:left="566"/>
      <w:contextualSpacing/>
    </w:pPr>
  </w:style>
  <w:style w:type="paragraph" w:styleId="ListContinue">
    <w:name w:val="List Continue"/>
    <w:basedOn w:val="Normal"/>
    <w:uiPriority w:val="99"/>
    <w:unhideWhenUsed/>
    <w:rsid w:val="007235CF"/>
    <w:pPr>
      <w:spacing w:after="120"/>
      <w:ind w:left="283"/>
      <w:contextualSpacing/>
    </w:pPr>
  </w:style>
  <w:style w:type="paragraph" w:styleId="ListBullet2">
    <w:name w:val="List Bullet 2"/>
    <w:basedOn w:val="Normal"/>
    <w:autoRedefine/>
    <w:uiPriority w:val="99"/>
    <w:unhideWhenUsed/>
    <w:rsid w:val="00E935D5"/>
    <w:pPr>
      <w:numPr>
        <w:numId w:val="3"/>
      </w:numPr>
      <w:tabs>
        <w:tab w:val="clear" w:pos="360"/>
        <w:tab w:val="num" w:pos="720"/>
      </w:tabs>
      <w:spacing w:after="200" w:line="320" w:lineRule="exact"/>
      <w:ind w:left="714" w:hanging="357"/>
      <w:contextualSpacing/>
    </w:pPr>
    <w:rPr>
      <w:rFonts w:ascii="Suisse Int'l Book" w:hAnsi="Suisse Int'l Book"/>
      <w:color w:val="343C41" w:themeColor="text1"/>
      <w:sz w:val="21"/>
    </w:rPr>
  </w:style>
  <w:style w:type="character" w:customStyle="1" w:styleId="FigureHeading">
    <w:name w:val="Figure Heading"/>
    <w:basedOn w:val="DefaultParagraphFont"/>
    <w:uiPriority w:val="1"/>
    <w:qFormat/>
    <w:rsid w:val="00CC19B2"/>
    <w:rPr>
      <w:rFonts w:ascii="Suisse Int'l Semi Bold" w:hAnsi="Suisse Int'l Semi Bold" w:cs="Times New Roman (Body CS)"/>
      <w:b/>
      <w:i w:val="0"/>
      <w:color w:val="054953" w:themeColor="accent3"/>
      <w:sz w:val="17"/>
      <w:lang w:val="en-US"/>
    </w:rPr>
  </w:style>
  <w:style w:type="paragraph" w:styleId="TOCHeading">
    <w:name w:val="TOC Heading"/>
    <w:basedOn w:val="Heading1"/>
    <w:next w:val="Normal"/>
    <w:uiPriority w:val="39"/>
    <w:unhideWhenUsed/>
    <w:qFormat/>
    <w:rsid w:val="009227A6"/>
    <w:pPr>
      <w:numPr>
        <w:numId w:val="0"/>
      </w:numPr>
      <w:spacing w:before="120" w:after="100" w:afterAutospacing="1" w:line="320" w:lineRule="exact"/>
      <w:ind w:left="431" w:hanging="431"/>
      <w:outlineLvl w:val="9"/>
    </w:pPr>
    <w:rPr>
      <w:rFonts w:cstheme="majorBidi"/>
      <w:caps w:val="0"/>
      <w:sz w:val="28"/>
    </w:rPr>
  </w:style>
  <w:style w:type="character" w:styleId="Hyperlink">
    <w:name w:val="Hyperlink"/>
    <w:basedOn w:val="DefaultParagraphFont"/>
    <w:uiPriority w:val="99"/>
    <w:unhideWhenUsed/>
    <w:rsid w:val="009227A6"/>
    <w:rPr>
      <w:color w:val="5C93B8" w:themeColor="hyperlink"/>
      <w:u w:val="single"/>
    </w:rPr>
  </w:style>
  <w:style w:type="paragraph" w:styleId="TOC3">
    <w:name w:val="toc 3"/>
    <w:basedOn w:val="Normal"/>
    <w:next w:val="Normal"/>
    <w:autoRedefine/>
    <w:uiPriority w:val="39"/>
    <w:unhideWhenUsed/>
    <w:rsid w:val="009227A6"/>
    <w:pPr>
      <w:ind w:left="480"/>
    </w:pPr>
    <w:rPr>
      <w:rFonts w:asciiTheme="minorHAnsi" w:hAnsiTheme="minorHAnsi" w:cstheme="minorHAnsi"/>
      <w:i/>
      <w:iCs/>
      <w:sz w:val="20"/>
      <w:szCs w:val="20"/>
    </w:rPr>
  </w:style>
  <w:style w:type="paragraph" w:styleId="TOC4">
    <w:name w:val="toc 4"/>
    <w:basedOn w:val="Normal"/>
    <w:next w:val="Normal"/>
    <w:autoRedefine/>
    <w:uiPriority w:val="39"/>
    <w:semiHidden/>
    <w:unhideWhenUsed/>
    <w:rsid w:val="009227A6"/>
    <w:pPr>
      <w:ind w:left="720"/>
    </w:pPr>
    <w:rPr>
      <w:rFonts w:asciiTheme="minorHAnsi" w:hAnsiTheme="minorHAnsi" w:cstheme="minorHAnsi"/>
      <w:sz w:val="18"/>
      <w:szCs w:val="18"/>
    </w:rPr>
  </w:style>
  <w:style w:type="paragraph" w:styleId="TOC5">
    <w:name w:val="toc 5"/>
    <w:basedOn w:val="Normal"/>
    <w:next w:val="Normal"/>
    <w:autoRedefine/>
    <w:uiPriority w:val="39"/>
    <w:semiHidden/>
    <w:unhideWhenUsed/>
    <w:rsid w:val="009227A6"/>
    <w:pPr>
      <w:ind w:left="960"/>
    </w:pPr>
    <w:rPr>
      <w:rFonts w:asciiTheme="minorHAnsi" w:hAnsiTheme="minorHAnsi" w:cstheme="minorHAnsi"/>
      <w:sz w:val="18"/>
      <w:szCs w:val="18"/>
    </w:rPr>
  </w:style>
  <w:style w:type="paragraph" w:styleId="TOC6">
    <w:name w:val="toc 6"/>
    <w:basedOn w:val="Normal"/>
    <w:next w:val="Normal"/>
    <w:autoRedefine/>
    <w:uiPriority w:val="39"/>
    <w:semiHidden/>
    <w:unhideWhenUsed/>
    <w:rsid w:val="009227A6"/>
    <w:pPr>
      <w:ind w:left="1200"/>
    </w:pPr>
    <w:rPr>
      <w:rFonts w:asciiTheme="minorHAnsi" w:hAnsiTheme="minorHAnsi" w:cstheme="minorHAnsi"/>
      <w:sz w:val="18"/>
      <w:szCs w:val="18"/>
    </w:rPr>
  </w:style>
  <w:style w:type="paragraph" w:styleId="TOC7">
    <w:name w:val="toc 7"/>
    <w:basedOn w:val="Normal"/>
    <w:next w:val="Normal"/>
    <w:autoRedefine/>
    <w:uiPriority w:val="39"/>
    <w:semiHidden/>
    <w:unhideWhenUsed/>
    <w:rsid w:val="009227A6"/>
    <w:pPr>
      <w:ind w:left="1440"/>
    </w:pPr>
    <w:rPr>
      <w:rFonts w:asciiTheme="minorHAnsi" w:hAnsiTheme="minorHAnsi" w:cstheme="minorHAnsi"/>
      <w:sz w:val="18"/>
      <w:szCs w:val="18"/>
    </w:rPr>
  </w:style>
  <w:style w:type="paragraph" w:styleId="TOC8">
    <w:name w:val="toc 8"/>
    <w:basedOn w:val="Normal"/>
    <w:next w:val="Normal"/>
    <w:autoRedefine/>
    <w:uiPriority w:val="39"/>
    <w:semiHidden/>
    <w:unhideWhenUsed/>
    <w:rsid w:val="009227A6"/>
    <w:pPr>
      <w:ind w:left="1680"/>
    </w:pPr>
    <w:rPr>
      <w:rFonts w:asciiTheme="minorHAnsi" w:hAnsiTheme="minorHAnsi" w:cstheme="minorHAnsi"/>
      <w:sz w:val="18"/>
      <w:szCs w:val="18"/>
    </w:rPr>
  </w:style>
  <w:style w:type="paragraph" w:styleId="TOC9">
    <w:name w:val="toc 9"/>
    <w:basedOn w:val="Normal"/>
    <w:next w:val="Normal"/>
    <w:autoRedefine/>
    <w:uiPriority w:val="39"/>
    <w:semiHidden/>
    <w:unhideWhenUsed/>
    <w:rsid w:val="009227A6"/>
    <w:pPr>
      <w:ind w:left="1920"/>
    </w:pPr>
    <w:rPr>
      <w:rFonts w:asciiTheme="minorHAnsi" w:hAnsiTheme="minorHAnsi" w:cstheme="minorHAnsi"/>
      <w:sz w:val="18"/>
      <w:szCs w:val="18"/>
    </w:rPr>
  </w:style>
  <w:style w:type="character" w:customStyle="1" w:styleId="BodyHead">
    <w:name w:val="Body Head"/>
    <w:basedOn w:val="DefaultParagraphFont"/>
    <w:uiPriority w:val="1"/>
    <w:qFormat/>
    <w:rsid w:val="008F27D4"/>
    <w:rPr>
      <w:rFonts w:ascii="Suisse Int'l Bold" w:hAnsi="Suisse Int'l Bold"/>
      <w:b/>
      <w:i w:val="0"/>
      <w:color w:val="E60013" w:themeColor="accent1"/>
      <w:sz w:val="24"/>
      <w:u w:val="none"/>
    </w:rPr>
  </w:style>
  <w:style w:type="paragraph" w:customStyle="1" w:styleId="TableHead">
    <w:name w:val="Table Head"/>
    <w:basedOn w:val="Normal"/>
    <w:qFormat/>
    <w:rsid w:val="00E935D5"/>
    <w:pPr>
      <w:jc w:val="center"/>
    </w:pPr>
    <w:rPr>
      <w:rFonts w:ascii="Canada Bold" w:hAnsi="Canada Bold"/>
      <w:color w:val="343C41" w:themeColor="text1"/>
      <w:sz w:val="32"/>
      <w:szCs w:val="22"/>
    </w:rPr>
  </w:style>
  <w:style w:type="paragraph" w:customStyle="1" w:styleId="ListingwArrow">
    <w:name w:val="Listing w/ Arrow"/>
    <w:basedOn w:val="BodyCopy"/>
    <w:autoRedefine/>
    <w:qFormat/>
    <w:rsid w:val="007D5BDF"/>
    <w:pPr>
      <w:numPr>
        <w:numId w:val="15"/>
      </w:numPr>
      <w:spacing w:after="60" w:line="320" w:lineRule="exact"/>
    </w:pPr>
  </w:style>
  <w:style w:type="numbering" w:customStyle="1" w:styleId="CurrentList3">
    <w:name w:val="Current List3"/>
    <w:uiPriority w:val="99"/>
    <w:rsid w:val="00C46150"/>
  </w:style>
  <w:style w:type="numbering" w:customStyle="1" w:styleId="CurrentList4">
    <w:name w:val="Current List4"/>
    <w:uiPriority w:val="99"/>
    <w:rsid w:val="00C46150"/>
  </w:style>
  <w:style w:type="paragraph" w:styleId="ListBullet">
    <w:name w:val="List Bullet"/>
    <w:basedOn w:val="Normal"/>
    <w:rsid w:val="004A5E66"/>
    <w:pPr>
      <w:numPr>
        <w:numId w:val="21"/>
      </w:numPr>
      <w:spacing w:after="120" w:line="276" w:lineRule="auto"/>
      <w:contextualSpacing/>
    </w:pPr>
    <w:rPr>
      <w:rFonts w:eastAsiaTheme="minorHAnsi"/>
      <w:kern w:val="2"/>
      <w:szCs w:val="22"/>
      <w14:ligatures w14:val="standardContextual"/>
    </w:rPr>
  </w:style>
  <w:style w:type="numbering" w:customStyle="1" w:styleId="CurrentList5">
    <w:name w:val="Current List5"/>
    <w:uiPriority w:val="99"/>
    <w:rsid w:val="00106DE4"/>
    <w:pPr>
      <w:numPr>
        <w:numId w:val="7"/>
      </w:numPr>
    </w:pPr>
  </w:style>
  <w:style w:type="paragraph" w:customStyle="1" w:styleId="Disclaimer">
    <w:name w:val="Disclaimer"/>
    <w:basedOn w:val="BodyCopy"/>
    <w:qFormat/>
    <w:rsid w:val="00E935D5"/>
    <w:pPr>
      <w:spacing w:after="0" w:line="220" w:lineRule="exact"/>
    </w:pPr>
    <w:rPr>
      <w:bCs/>
      <w:sz w:val="13"/>
    </w:rPr>
  </w:style>
  <w:style w:type="paragraph" w:styleId="ListParagraph">
    <w:name w:val="List Paragraph"/>
    <w:basedOn w:val="Normal"/>
    <w:uiPriority w:val="34"/>
    <w:qFormat/>
    <w:rsid w:val="005C4929"/>
    <w:pPr>
      <w:spacing w:after="120" w:line="276" w:lineRule="auto"/>
      <w:ind w:left="720"/>
      <w:contextualSpacing/>
    </w:pPr>
    <w:rPr>
      <w:rFonts w:eastAsiaTheme="minorHAnsi"/>
      <w:kern w:val="2"/>
      <w:szCs w:val="22"/>
      <w14:ligatures w14:val="standardContextual"/>
    </w:rPr>
  </w:style>
  <w:style w:type="paragraph" w:customStyle="1" w:styleId="FrontMatterHead">
    <w:name w:val="Front Matter Head"/>
    <w:basedOn w:val="Normal"/>
    <w:autoRedefine/>
    <w:qFormat/>
    <w:rsid w:val="00E935D5"/>
    <w:pPr>
      <w:spacing w:after="240" w:line="276" w:lineRule="auto"/>
    </w:pPr>
    <w:rPr>
      <w:rFonts w:ascii="Canada Bold" w:eastAsiaTheme="minorHAnsi" w:hAnsi="Canada Bold"/>
      <w:iCs/>
      <w:kern w:val="2"/>
      <w:sz w:val="48"/>
      <w:szCs w:val="40"/>
      <w14:ligatures w14:val="standardContextual"/>
    </w:rPr>
  </w:style>
  <w:style w:type="paragraph" w:customStyle="1" w:styleId="SideBarC11">
    <w:name w:val="Side Bar C11"/>
    <w:basedOn w:val="Normal"/>
    <w:qFormat/>
    <w:rsid w:val="009A2748"/>
    <w:pPr>
      <w:keepNext/>
      <w:pBdr>
        <w:left w:val="single" w:sz="48" w:space="13" w:color="559B48"/>
      </w:pBdr>
      <w:suppressAutoHyphens/>
      <w:spacing w:before="240" w:after="120" w:line="276" w:lineRule="auto"/>
    </w:pPr>
    <w:rPr>
      <w:rFonts w:ascii="Canada Bold" w:eastAsia="Calibri" w:hAnsi="Canada Bold" w:cs="Times New Roman"/>
      <w:b/>
      <w:szCs w:val="22"/>
      <w:lang w:val="en-CA"/>
    </w:rPr>
  </w:style>
  <w:style w:type="character" w:styleId="CommentReference">
    <w:name w:val="annotation reference"/>
    <w:basedOn w:val="DefaultParagraphFont"/>
    <w:uiPriority w:val="99"/>
    <w:semiHidden/>
    <w:unhideWhenUsed/>
    <w:rsid w:val="009A2748"/>
    <w:rPr>
      <w:sz w:val="16"/>
      <w:szCs w:val="16"/>
    </w:rPr>
  </w:style>
  <w:style w:type="paragraph" w:styleId="CommentText">
    <w:name w:val="annotation text"/>
    <w:basedOn w:val="Normal"/>
    <w:link w:val="CommentTextChar"/>
    <w:uiPriority w:val="99"/>
    <w:semiHidden/>
    <w:unhideWhenUsed/>
    <w:rsid w:val="009A2748"/>
    <w:rPr>
      <w:sz w:val="20"/>
      <w:szCs w:val="20"/>
    </w:rPr>
  </w:style>
  <w:style w:type="character" w:customStyle="1" w:styleId="CommentTextChar">
    <w:name w:val="Comment Text Char"/>
    <w:basedOn w:val="DefaultParagraphFont"/>
    <w:link w:val="CommentText"/>
    <w:uiPriority w:val="99"/>
    <w:semiHidden/>
    <w:rsid w:val="009A2748"/>
    <w:rPr>
      <w:rFonts w:ascii="Helvetica" w:eastAsiaTheme="minorEastAsia" w:hAnsi="Helvetica"/>
      <w:sz w:val="20"/>
      <w:szCs w:val="20"/>
      <w:lang w:val="de-DE"/>
    </w:rPr>
  </w:style>
  <w:style w:type="paragraph" w:styleId="CommentSubject">
    <w:name w:val="annotation subject"/>
    <w:basedOn w:val="CommentText"/>
    <w:next w:val="CommentText"/>
    <w:link w:val="CommentSubjectChar"/>
    <w:uiPriority w:val="99"/>
    <w:semiHidden/>
    <w:unhideWhenUsed/>
    <w:rsid w:val="009A2748"/>
    <w:rPr>
      <w:b/>
      <w:bCs/>
    </w:rPr>
  </w:style>
  <w:style w:type="character" w:customStyle="1" w:styleId="CommentSubjectChar">
    <w:name w:val="Comment Subject Char"/>
    <w:basedOn w:val="CommentTextChar"/>
    <w:link w:val="CommentSubject"/>
    <w:uiPriority w:val="99"/>
    <w:semiHidden/>
    <w:rsid w:val="009A2748"/>
    <w:rPr>
      <w:rFonts w:ascii="Helvetica" w:eastAsiaTheme="minorEastAsia" w:hAnsi="Helvetica"/>
      <w:b/>
      <w:bCs/>
      <w:sz w:val="20"/>
      <w:szCs w:val="20"/>
      <w:lang w:val="de-DE"/>
    </w:rPr>
  </w:style>
  <w:style w:type="numbering" w:customStyle="1" w:styleId="CurrentList6">
    <w:name w:val="Current List6"/>
    <w:uiPriority w:val="99"/>
    <w:rsid w:val="00B676B1"/>
    <w:pPr>
      <w:numPr>
        <w:numId w:val="8"/>
      </w:numPr>
    </w:pPr>
  </w:style>
  <w:style w:type="numbering" w:customStyle="1" w:styleId="CurrentList7">
    <w:name w:val="Current List7"/>
    <w:uiPriority w:val="99"/>
    <w:rsid w:val="00B676B1"/>
    <w:pPr>
      <w:numPr>
        <w:numId w:val="9"/>
      </w:numPr>
    </w:pPr>
  </w:style>
  <w:style w:type="numbering" w:customStyle="1" w:styleId="CurrentList8">
    <w:name w:val="Current List8"/>
    <w:uiPriority w:val="99"/>
    <w:rsid w:val="00B676B1"/>
    <w:pPr>
      <w:numPr>
        <w:numId w:val="10"/>
      </w:numPr>
    </w:pPr>
  </w:style>
  <w:style w:type="numbering" w:customStyle="1" w:styleId="CurrentList9">
    <w:name w:val="Current List9"/>
    <w:uiPriority w:val="99"/>
    <w:rsid w:val="00B676B1"/>
    <w:pPr>
      <w:numPr>
        <w:numId w:val="11"/>
      </w:numPr>
    </w:pPr>
  </w:style>
  <w:style w:type="character" w:customStyle="1" w:styleId="Bodyitalic">
    <w:name w:val="Body italic"/>
    <w:basedOn w:val="DefaultParagraphFont"/>
    <w:uiPriority w:val="1"/>
    <w:qFormat/>
    <w:rsid w:val="005856C3"/>
    <w:rPr>
      <w:rFonts w:ascii="Suisse Int'l Book Italic" w:hAnsi="Suisse Int'l Book Italic"/>
      <w:b w:val="0"/>
      <w:i w:val="0"/>
    </w:rPr>
  </w:style>
  <w:style w:type="character" w:styleId="Strong">
    <w:name w:val="Strong"/>
    <w:basedOn w:val="DefaultParagraphFont"/>
    <w:uiPriority w:val="22"/>
    <w:qFormat/>
    <w:rsid w:val="00BE75C1"/>
    <w:rPr>
      <w:b/>
      <w:bCs/>
    </w:rPr>
  </w:style>
  <w:style w:type="paragraph" w:customStyle="1" w:styleId="Textbullet">
    <w:name w:val="Text bullet"/>
    <w:basedOn w:val="BodyBullets"/>
    <w:qFormat/>
    <w:rsid w:val="00C63B0D"/>
    <w:pPr>
      <w:framePr w:wrap="around"/>
      <w:numPr>
        <w:ilvl w:val="0"/>
        <w:numId w:val="17"/>
      </w:numPr>
      <w:spacing w:after="60"/>
      <w:ind w:left="720"/>
    </w:pPr>
    <w:rPr>
      <w:sz w:val="20"/>
      <w:szCs w:val="20"/>
    </w:rPr>
  </w:style>
  <w:style w:type="paragraph" w:customStyle="1" w:styleId="TableText">
    <w:name w:val="Table Text"/>
    <w:basedOn w:val="BodyBullets"/>
    <w:autoRedefine/>
    <w:qFormat/>
    <w:rsid w:val="00B132A0"/>
    <w:pPr>
      <w:framePr w:wrap="around"/>
      <w:numPr>
        <w:ilvl w:val="0"/>
        <w:numId w:val="0"/>
      </w:numPr>
      <w:spacing w:before="120"/>
    </w:pPr>
    <w:rPr>
      <w:rFonts w:ascii="Suisse Int'l" w:hAnsi="Suisse Int'l" w:cs="Suisse Int'l"/>
      <w:bCs/>
      <w:sz w:val="20"/>
      <w:szCs w:val="20"/>
      <w:u w:color="63656E"/>
    </w:rPr>
  </w:style>
  <w:style w:type="paragraph" w:customStyle="1" w:styleId="AppendixHeading">
    <w:name w:val="Appendix Heading"/>
    <w:basedOn w:val="Normal"/>
    <w:qFormat/>
    <w:rsid w:val="00EC4C5A"/>
    <w:pPr>
      <w:keepNext/>
      <w:numPr>
        <w:numId w:val="13"/>
      </w:numPr>
      <w:suppressAutoHyphens/>
      <w:spacing w:before="360" w:after="80" w:line="276" w:lineRule="auto"/>
    </w:pPr>
    <w:rPr>
      <w:rFonts w:ascii="Canada Bold" w:eastAsiaTheme="minorHAnsi" w:hAnsi="Canada Bold"/>
      <w:b/>
      <w:i/>
      <w:color w:val="3A3838"/>
      <w:sz w:val="36"/>
      <w:szCs w:val="22"/>
      <w:lang w:val="en-CA"/>
    </w:rPr>
  </w:style>
  <w:style w:type="paragraph" w:customStyle="1" w:styleId="m-2495296466705842505msolistparagraph">
    <w:name w:val="m_-2495296466705842505msolistparagraph"/>
    <w:basedOn w:val="Normal"/>
    <w:rsid w:val="009C6005"/>
    <w:pPr>
      <w:spacing w:before="100" w:beforeAutospacing="1" w:after="100" w:afterAutospacing="1"/>
    </w:pPr>
    <w:rPr>
      <w:rFonts w:ascii="Times New Roman" w:eastAsia="Times New Roman" w:hAnsi="Times New Roman" w:cs="Times New Roman"/>
      <w:lang w:val="en-CA"/>
    </w:rPr>
  </w:style>
  <w:style w:type="character" w:styleId="FollowedHyperlink">
    <w:name w:val="FollowedHyperlink"/>
    <w:basedOn w:val="DefaultParagraphFont"/>
    <w:uiPriority w:val="99"/>
    <w:semiHidden/>
    <w:unhideWhenUsed/>
    <w:rsid w:val="0036722B"/>
    <w:rPr>
      <w:color w:val="799B90" w:themeColor="followedHyperlink"/>
      <w:u w:val="single"/>
    </w:rPr>
  </w:style>
  <w:style w:type="numbering" w:customStyle="1" w:styleId="CurrentList10">
    <w:name w:val="Current List10"/>
    <w:uiPriority w:val="99"/>
    <w:rsid w:val="00C06D43"/>
    <w:pPr>
      <w:numPr>
        <w:numId w:val="14"/>
      </w:numPr>
    </w:pPr>
  </w:style>
  <w:style w:type="numbering" w:customStyle="1" w:styleId="CurrentList11">
    <w:name w:val="Current List11"/>
    <w:uiPriority w:val="99"/>
    <w:rsid w:val="00C06D43"/>
    <w:pPr>
      <w:numPr>
        <w:numId w:val="16"/>
      </w:numPr>
    </w:pPr>
  </w:style>
  <w:style w:type="paragraph" w:customStyle="1" w:styleId="Body">
    <w:name w:val="Body"/>
    <w:rsid w:val="00C06D43"/>
    <w:pPr>
      <w:pBdr>
        <w:top w:val="nil"/>
        <w:left w:val="nil"/>
        <w:bottom w:val="nil"/>
        <w:right w:val="nil"/>
        <w:between w:val="nil"/>
        <w:bar w:val="nil"/>
      </w:pBdr>
    </w:pPr>
    <w:rPr>
      <w:rFonts w:ascii="Helvetica" w:eastAsia="Arial Unicode MS" w:hAnsi="Helvetica" w:cs="Arial Unicode MS"/>
      <w:color w:val="000000"/>
      <w:sz w:val="22"/>
      <w:szCs w:val="22"/>
      <w:bdr w:val="nil"/>
      <w:lang w:val="en-US"/>
      <w14:textOutline w14:w="0" w14:cap="flat" w14:cmpd="sng" w14:algn="ctr">
        <w14:noFill/>
        <w14:prstDash w14:val="solid"/>
        <w14:bevel/>
      </w14:textOutline>
    </w:rPr>
  </w:style>
  <w:style w:type="paragraph" w:customStyle="1" w:styleId="TableParagraph">
    <w:name w:val="Table Paragraph"/>
    <w:rsid w:val="00C06D43"/>
    <w:pPr>
      <w:widowControl w:val="0"/>
      <w:pBdr>
        <w:top w:val="nil"/>
        <w:left w:val="nil"/>
        <w:bottom w:val="nil"/>
        <w:right w:val="nil"/>
        <w:between w:val="nil"/>
        <w:bar w:val="nil"/>
      </w:pBdr>
    </w:pPr>
    <w:rPr>
      <w:rFonts w:ascii="Calibri" w:eastAsia="Arial Unicode MS" w:hAnsi="Calibri" w:cs="Arial Unicode MS"/>
      <w:color w:val="000000"/>
      <w:sz w:val="22"/>
      <w:szCs w:val="22"/>
      <w:u w:color="000000"/>
      <w:bdr w:val="nil"/>
      <w:lang w:val="en-US"/>
      <w14:textOutline w14:w="0" w14:cap="flat" w14:cmpd="sng" w14:algn="ctr">
        <w14:noFill/>
        <w14:prstDash w14:val="solid"/>
        <w14:bevel/>
      </w14:textOutline>
    </w:rPr>
  </w:style>
  <w:style w:type="paragraph" w:customStyle="1" w:styleId="TableStyle2">
    <w:name w:val="Table Style 2"/>
    <w:rsid w:val="00C06D43"/>
    <w:pPr>
      <w:pBdr>
        <w:top w:val="nil"/>
        <w:left w:val="nil"/>
        <w:bottom w:val="nil"/>
        <w:right w:val="nil"/>
        <w:between w:val="nil"/>
        <w:bar w:val="nil"/>
      </w:pBdr>
    </w:pPr>
    <w:rPr>
      <w:rFonts w:ascii="Helvetica" w:eastAsia="Helvetica" w:hAnsi="Helvetica" w:cs="Helvetica"/>
      <w:color w:val="000000"/>
      <w:sz w:val="20"/>
      <w:szCs w:val="20"/>
      <w:bdr w:val="nil"/>
      <w:lang w:val="en-CA"/>
      <w14:textOutline w14:w="0" w14:cap="flat" w14:cmpd="sng" w14:algn="ctr">
        <w14:noFill/>
        <w14:prstDash w14:val="solid"/>
        <w14:bevel/>
      </w14:textOutline>
    </w:rPr>
  </w:style>
  <w:style w:type="paragraph" w:customStyle="1" w:styleId="Default">
    <w:name w:val="Default"/>
    <w:rsid w:val="00C06D43"/>
    <w:pPr>
      <w:pBdr>
        <w:top w:val="nil"/>
        <w:left w:val="nil"/>
        <w:bottom w:val="nil"/>
        <w:right w:val="nil"/>
        <w:between w:val="nil"/>
        <w:bar w:val="nil"/>
      </w:pBdr>
    </w:pPr>
    <w:rPr>
      <w:rFonts w:ascii="Helvetica" w:eastAsia="Helvetica" w:hAnsi="Helvetica" w:cs="Helvetica"/>
      <w:color w:val="000000"/>
      <w:sz w:val="22"/>
      <w:szCs w:val="22"/>
      <w:bdr w:val="nil"/>
      <w:lang w:val="en-CA"/>
      <w14:textOutline w14:w="0" w14:cap="flat" w14:cmpd="sng" w14:algn="ctr">
        <w14:noFill/>
        <w14:prstDash w14:val="solid"/>
        <w14:bevel/>
      </w14:textOutline>
    </w:rPr>
  </w:style>
  <w:style w:type="paragraph" w:customStyle="1" w:styleId="TableBulletList">
    <w:name w:val="TableBulletList"/>
    <w:basedOn w:val="ListBullet"/>
    <w:qFormat/>
    <w:rsid w:val="003D25A3"/>
    <w:pPr>
      <w:numPr>
        <w:numId w:val="1"/>
      </w:numPr>
      <w:spacing w:before="40" w:after="40"/>
    </w:pPr>
    <w:rPr>
      <w:rFonts w:asciiTheme="minorHAnsi" w:hAnsiTheme="minorHAnsi"/>
      <w:kern w:val="0"/>
      <w:sz w:val="20"/>
      <w14:ligatures w14:val="none"/>
    </w:rPr>
  </w:style>
  <w:style w:type="character" w:styleId="BookTitle">
    <w:name w:val="Book Title"/>
    <w:basedOn w:val="DefaultParagraphFont"/>
    <w:uiPriority w:val="33"/>
    <w:qFormat/>
    <w:rsid w:val="003D25A3"/>
    <w:rPr>
      <w:b/>
      <w:bCs/>
      <w:i/>
      <w:iCs/>
      <w:spacing w:val="5"/>
    </w:rPr>
  </w:style>
  <w:style w:type="numbering" w:customStyle="1" w:styleId="CurrentList12">
    <w:name w:val="Current List12"/>
    <w:uiPriority w:val="99"/>
    <w:rsid w:val="002343B2"/>
    <w:pPr>
      <w:numPr>
        <w:numId w:val="18"/>
      </w:numPr>
    </w:pPr>
  </w:style>
  <w:style w:type="numbering" w:customStyle="1" w:styleId="CurrentList13">
    <w:name w:val="Current List13"/>
    <w:uiPriority w:val="99"/>
    <w:rsid w:val="002343B2"/>
    <w:pPr>
      <w:numPr>
        <w:numId w:val="19"/>
      </w:numPr>
    </w:pPr>
  </w:style>
  <w:style w:type="character" w:styleId="UnresolvedMention">
    <w:name w:val="Unresolved Mention"/>
    <w:basedOn w:val="DefaultParagraphFont"/>
    <w:uiPriority w:val="99"/>
    <w:semiHidden/>
    <w:unhideWhenUsed/>
    <w:rsid w:val="003658B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eader" Target="header4.xml"/><Relationship Id="rId26" Type="http://schemas.openxmlformats.org/officeDocument/2006/relationships/image" Target="media/image7.png"/><Relationship Id="rId21" Type="http://schemas.openxmlformats.org/officeDocument/2006/relationships/footer" Target="footer3.xml"/><Relationship Id="rId34" Type="http://schemas.openxmlformats.org/officeDocument/2006/relationships/header" Target="header9.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3.xml"/><Relationship Id="rId25" Type="http://schemas.openxmlformats.org/officeDocument/2006/relationships/image" Target="media/image6.png"/><Relationship Id="rId33" Type="http://schemas.openxmlformats.org/officeDocument/2006/relationships/footer" Target="footer4.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6.xml"/><Relationship Id="rId29"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tourismdatacollective.ca/segmentation/training-ecourse" TargetMode="External"/><Relationship Id="rId32" Type="http://schemas.openxmlformats.org/officeDocument/2006/relationships/header" Target="header8.xml"/><Relationship Id="rId37" Type="http://schemas.microsoft.com/office/2011/relationships/people" Target="peop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tourismdatacollective.ca/segmentation/traveller-quiz" TargetMode="External"/><Relationship Id="rId28" Type="http://schemas.microsoft.com/office/2011/relationships/commentsExtended" Target="commentsExtended.xm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5.xml"/><Relationship Id="rId31" Type="http://schemas.openxmlformats.org/officeDocument/2006/relationships/header" Target="header7.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tourismdatacollective.ca/" TargetMode="External"/><Relationship Id="rId27" Type="http://schemas.openxmlformats.org/officeDocument/2006/relationships/comments" Target="comments.xml"/><Relationship Id="rId30" Type="http://schemas.microsoft.com/office/2018/08/relationships/commentsExtensible" Target="commentsExtensible.xml"/><Relationship Id="rId35" Type="http://schemas.openxmlformats.org/officeDocument/2006/relationships/footer" Target="footer5.xml"/><Relationship Id="rId8" Type="http://schemas.openxmlformats.org/officeDocument/2006/relationships/webSettings" Target="webSettings.xml"/><Relationship Id="rId3" Type="http://schemas.openxmlformats.org/officeDocument/2006/relationships/customXml" Target="../customXml/item3.xml"/></Relationships>
</file>

<file path=word/_rels/footer4.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_rels/header6.xml.rels><?xml version="1.0" encoding="UTF-8" standalone="yes"?>
<Relationships xmlns="http://schemas.openxmlformats.org/package/2006/relationships"><Relationship Id="rId1" Type="http://schemas.openxmlformats.org/officeDocument/2006/relationships/image" Target="media/image5.png"/></Relationships>
</file>

<file path=word/_rels/header9.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DC">
  <a:themeElements>
    <a:clrScheme name="DC CTDC Colours">
      <a:dk1>
        <a:srgbClr val="343C41"/>
      </a:dk1>
      <a:lt1>
        <a:srgbClr val="FFFFFF"/>
      </a:lt1>
      <a:dk2>
        <a:srgbClr val="4F5B61"/>
      </a:dk2>
      <a:lt2>
        <a:srgbClr val="F3F6F7"/>
      </a:lt2>
      <a:accent1>
        <a:srgbClr val="E60013"/>
      </a:accent1>
      <a:accent2>
        <a:srgbClr val="04373E"/>
      </a:accent2>
      <a:accent3>
        <a:srgbClr val="054953"/>
      </a:accent3>
      <a:accent4>
        <a:srgbClr val="065D69"/>
      </a:accent4>
      <a:accent5>
        <a:srgbClr val="377E86"/>
      </a:accent5>
      <a:accent6>
        <a:srgbClr val="8397A3"/>
      </a:accent6>
      <a:hlink>
        <a:srgbClr val="5C93B8"/>
      </a:hlink>
      <a:folHlink>
        <a:srgbClr val="799B9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DC" id="{DA5CB1D2-71E1-234C-92B1-949D181EFDC1}" vid="{8D43D38D-A11E-AC4F-A959-D1B63DB90555}"/>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92BC0EF4C761A49AFBACC9CE38DCA8F" ma:contentTypeVersion="24" ma:contentTypeDescription="Create a new document." ma:contentTypeScope="" ma:versionID="e2386334c371a4ae9187c6a222e2efcb">
  <xsd:schema xmlns:xsd="http://www.w3.org/2001/XMLSchema" xmlns:xs="http://www.w3.org/2001/XMLSchema" xmlns:p="http://schemas.microsoft.com/office/2006/metadata/properties" xmlns:ns2="55f8a2d7-a9c0-4f82-ad07-ef21d03e330f" xmlns:ns3="755ce985-b128-4918-a13a-82cbfb1ad438" targetNamespace="http://schemas.microsoft.com/office/2006/metadata/properties" ma:root="true" ma:fieldsID="a3420c3b4758553f31ebd0b9a854f96b" ns2:_="" ns3:_="">
    <xsd:import namespace="55f8a2d7-a9c0-4f82-ad07-ef21d03e330f"/>
    <xsd:import namespace="755ce985-b128-4918-a13a-82cbfb1ad43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_Flow_SignoffStatu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Final" minOccurs="0"/>
                <xsd:element ref="ns2:Link" minOccurs="0"/>
                <xsd:element ref="ns2:MediaLengthInSeconds" minOccurs="0"/>
                <xsd:element ref="ns2:MediaServiceLocation" minOccurs="0"/>
                <xsd:element ref="ns2:lcf76f155ced4ddcb4097134ff3c332f" minOccurs="0"/>
                <xsd:element ref="ns3:TaxCatchAll" minOccurs="0"/>
                <xsd:element ref="ns2:Project"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f8a2d7-a9c0-4f82-ad07-ef21d03e33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_Flow_SignoffStatus" ma:index="14" nillable="true" ma:displayName="Sign-off status" ma:internalName="Sign_x002d_off_x0020_status">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Final" ma:index="20" nillable="true" ma:displayName="Final" ma:default="0" ma:indexed="true" ma:internalName="Final">
      <xsd:simpleType>
        <xsd:restriction base="dms:Boolean"/>
      </xsd:simpleType>
    </xsd:element>
    <xsd:element name="Link" ma:index="21" nillable="true" ma:displayName="Link" ma:format="Hyperlink" ma:internalName="Link">
      <xsd:complexType>
        <xsd:complexContent>
          <xsd:extension base="dms:URL">
            <xsd:sequence>
              <xsd:element name="Url" type="dms:ValidUrl" minOccurs="0" nillable="true"/>
              <xsd:element name="Description" type="xsd:string" nillable="true"/>
            </xsd:sequence>
          </xsd:extension>
        </xsd:complexContent>
      </xsd:complexType>
    </xsd:element>
    <xsd:element name="MediaLengthInSeconds" ma:index="22" nillable="true" ma:displayName="Length (seconds)" ma:internalName="MediaLengthInSeconds" ma:readOnly="true">
      <xsd:simpleType>
        <xsd:restriction base="dms:Unknown"/>
      </xsd:simpleType>
    </xsd:element>
    <xsd:element name="MediaServiceLocation" ma:index="23" nillable="true" ma:displayName="Location" ma:internalName="MediaServiceLocation" ma:readOnly="true">
      <xsd:simpleType>
        <xsd:restriction base="dms:Text"/>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31a7d916-4521-472b-9310-bbe802ad045a" ma:termSetId="09814cd3-568e-fe90-9814-8d621ff8fb84" ma:anchorId="fba54fb3-c3e1-fe81-a776-ca4b69148c4d" ma:open="true" ma:isKeyword="false">
      <xsd:complexType>
        <xsd:sequence>
          <xsd:element ref="pc:Terms" minOccurs="0" maxOccurs="1"/>
        </xsd:sequence>
      </xsd:complexType>
    </xsd:element>
    <xsd:element name="Project" ma:index="27" nillable="true" ma:displayName="Project" ma:format="Dropdown" ma:internalName="Project">
      <xsd:simpleType>
        <xsd:restriction base="dms:Text">
          <xsd:maxLength value="255"/>
        </xsd:restriction>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element name="MediaServiceBillingMetadata" ma:index="3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55ce985-b128-4918-a13a-82cbfb1ad4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6" nillable="true" ma:displayName="Taxonomy Catch All Column" ma:hidden="true" ma:list="{75a31508-5424-48d5-afa0-a9c7ab37c9ae}" ma:internalName="TaxCatchAll" ma:showField="CatchAllData" ma:web="755ce985-b128-4918-a13a-82cbfb1ad4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Final xmlns="55f8a2d7-a9c0-4f82-ad07-ef21d03e330f">false</Final>
    <_Flow_SignoffStatus xmlns="55f8a2d7-a9c0-4f82-ad07-ef21d03e330f" xsi:nil="true"/>
    <Link xmlns="55f8a2d7-a9c0-4f82-ad07-ef21d03e330f">
      <Url xsi:nil="true"/>
      <Description xsi:nil="true"/>
    </Link>
    <TaxCatchAll xmlns="755ce985-b128-4918-a13a-82cbfb1ad438" xsi:nil="true"/>
    <Project xmlns="55f8a2d7-a9c0-4f82-ad07-ef21d03e330f" xsi:nil="true"/>
    <lcf76f155ced4ddcb4097134ff3c332f xmlns="55f8a2d7-a9c0-4f82-ad07-ef21d03e330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A7E0397-659C-4CA9-8963-09840C3118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f8a2d7-a9c0-4f82-ad07-ef21d03e330f"/>
    <ds:schemaRef ds:uri="755ce985-b128-4918-a13a-82cbfb1ad4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48A7736-F5E2-442F-AAC4-978DE767E546}">
  <ds:schemaRefs>
    <ds:schemaRef ds:uri="http://schemas.microsoft.com/sharepoint/v3/contenttype/forms"/>
  </ds:schemaRefs>
</ds:datastoreItem>
</file>

<file path=customXml/itemProps3.xml><?xml version="1.0" encoding="utf-8"?>
<ds:datastoreItem xmlns:ds="http://schemas.openxmlformats.org/officeDocument/2006/customXml" ds:itemID="{B3706EE3-3176-EC4E-9FC9-19E53ADA1702}">
  <ds:schemaRefs>
    <ds:schemaRef ds:uri="http://schemas.openxmlformats.org/officeDocument/2006/bibliography"/>
  </ds:schemaRefs>
</ds:datastoreItem>
</file>

<file path=customXml/itemProps4.xml><?xml version="1.0" encoding="utf-8"?>
<ds:datastoreItem xmlns:ds="http://schemas.openxmlformats.org/officeDocument/2006/customXml" ds:itemID="{F9DF52C0-D45A-4B4F-8DF2-8259BD14B1E4}">
  <ds:schemaRefs>
    <ds:schemaRef ds:uri="http://schemas.microsoft.com/office/2006/metadata/properties"/>
    <ds:schemaRef ds:uri="http://schemas.microsoft.com/office/infopath/2007/PartnerControls"/>
    <ds:schemaRef ds:uri="55f8a2d7-a9c0-4f82-ad07-ef21d03e330f"/>
    <ds:schemaRef ds:uri="755ce985-b128-4918-a13a-82cbfb1ad438"/>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18</Pages>
  <Words>4554</Words>
  <Characters>25960</Characters>
  <Application>Microsoft Office Word</Application>
  <DocSecurity>0</DocSecurity>
  <Lines>216</Lines>
  <Paragraphs>60</Paragraphs>
  <ScaleCrop>false</ScaleCrop>
  <HeadingPairs>
    <vt:vector size="2" baseType="variant">
      <vt:variant>
        <vt:lpstr>Title</vt:lpstr>
      </vt:variant>
      <vt:variant>
        <vt:i4>1</vt:i4>
      </vt:variant>
    </vt:vector>
  </HeadingPairs>
  <TitlesOfParts>
    <vt:vector size="1" baseType="lpstr">
      <vt:lpstr>Review of Tourism 
Gross Domestic Product 
(GDP)</vt:lpstr>
    </vt:vector>
  </TitlesOfParts>
  <Company/>
  <LinksUpToDate>false</LinksUpToDate>
  <CharactersWithSpaces>30454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Review of Tourism 
Gross Domestic Product 
(GDP)</dc:title>
  <dc:creator>Verna Dreikauß</dc:creator>
  <cp:lastModifiedBy>Cynthia Wang</cp:lastModifiedBy>
  <cp:revision>13</cp:revision>
  <cp:lastPrinted>2025-02-22T22:48:00Z</cp:lastPrinted>
  <dcterms:created xsi:type="dcterms:W3CDTF">2025-02-25T23:31:00Z</dcterms:created>
  <dcterms:modified xsi:type="dcterms:W3CDTF">2025-04-23T19:05:00Z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0x010100192BC0EF4C761A49AFBACC9CE38DCA8F</vt:lpwstr>
  </property>
  <property fmtid="{D5CDD505-2E9C-101B-9397-08002B2CF9AE}" pid="3" name="MediaServiceImageTags">
    <vt:lpwstr/>
  </property>
</Properties>
</file>